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51AB7" w14:textId="5E9877D9" w:rsidR="00AF5A34" w:rsidRDefault="005538CA" w:rsidP="00A83DE8">
      <w:pPr>
        <w:spacing w:line="360" w:lineRule="auto"/>
        <w:jc w:val="right"/>
        <w:rPr>
          <w:rFonts w:ascii="Arial" w:hAnsi="Arial" w:cs="Arial"/>
          <w:b/>
          <w:sz w:val="22"/>
          <w:szCs w:val="22"/>
        </w:rPr>
      </w:pPr>
      <w:bookmarkStart w:id="0" w:name="Preambuła"/>
      <w:r>
        <w:rPr>
          <w:rFonts w:ascii="Arial" w:hAnsi="Arial" w:cs="Arial"/>
          <w:b/>
          <w:sz w:val="22"/>
          <w:szCs w:val="22"/>
        </w:rPr>
        <w:t>Załącznik nr 4 do SWZ - wzór umowy</w:t>
      </w:r>
    </w:p>
    <w:p w14:paraId="33E61F0D" w14:textId="77777777" w:rsidR="00A83DE8" w:rsidRPr="00922479" w:rsidRDefault="00A83DE8" w:rsidP="00A83DE8">
      <w:pPr>
        <w:spacing w:line="360" w:lineRule="auto"/>
        <w:jc w:val="right"/>
        <w:rPr>
          <w:rFonts w:ascii="Arial" w:hAnsi="Arial" w:cs="Arial"/>
          <w:b/>
          <w:sz w:val="22"/>
          <w:szCs w:val="22"/>
        </w:rPr>
      </w:pPr>
    </w:p>
    <w:p w14:paraId="2A8EC8F5" w14:textId="77777777" w:rsidR="00AF5A34" w:rsidRPr="00AF400E" w:rsidRDefault="00AF5A34" w:rsidP="00AF5A34">
      <w:pPr>
        <w:spacing w:line="360" w:lineRule="auto"/>
        <w:jc w:val="center"/>
        <w:rPr>
          <w:rFonts w:ascii="Arial" w:hAnsi="Arial" w:cs="Arial"/>
          <w:b/>
          <w:sz w:val="22"/>
          <w:szCs w:val="22"/>
        </w:rPr>
      </w:pPr>
      <w:r w:rsidRPr="00AF400E">
        <w:rPr>
          <w:rFonts w:ascii="Arial" w:hAnsi="Arial" w:cs="Arial"/>
          <w:b/>
          <w:sz w:val="22"/>
          <w:szCs w:val="22"/>
        </w:rPr>
        <w:t>UMOWA nr __________</w:t>
      </w:r>
    </w:p>
    <w:p w14:paraId="42C016C0" w14:textId="77777777" w:rsidR="00AF5A34" w:rsidRPr="00AF400E" w:rsidRDefault="00AF5A34" w:rsidP="00AF5A34">
      <w:pPr>
        <w:spacing w:line="360" w:lineRule="auto"/>
        <w:jc w:val="center"/>
        <w:rPr>
          <w:rFonts w:ascii="Arial" w:hAnsi="Arial" w:cs="Arial"/>
          <w:b/>
          <w:sz w:val="22"/>
          <w:szCs w:val="22"/>
        </w:rPr>
      </w:pPr>
      <w:r w:rsidRPr="00AF400E">
        <w:rPr>
          <w:rFonts w:ascii="Arial" w:hAnsi="Arial" w:cs="Arial"/>
          <w:b/>
          <w:sz w:val="22"/>
          <w:szCs w:val="22"/>
        </w:rPr>
        <w:t xml:space="preserve">zawarta w dniu ________/zawarta z dniem złożenia ostatniego podpisu przez przedstawiciela Stron </w:t>
      </w:r>
      <w:r w:rsidRPr="00AF400E">
        <w:rPr>
          <w:rFonts w:ascii="Arial" w:hAnsi="Arial" w:cs="Arial"/>
          <w:b/>
          <w:i/>
          <w:sz w:val="22"/>
          <w:szCs w:val="22"/>
        </w:rPr>
        <w:t>(wariant 2 ma zastosowanie w przypadku umów zawieranych w formie elektronicznej)</w:t>
      </w:r>
      <w:r w:rsidRPr="00AF400E">
        <w:rPr>
          <w:rFonts w:ascii="Arial" w:hAnsi="Arial" w:cs="Arial"/>
          <w:b/>
          <w:sz w:val="22"/>
          <w:szCs w:val="22"/>
        </w:rPr>
        <w:t>, w ____________ (dalej: „Umowa”)</w:t>
      </w:r>
    </w:p>
    <w:p w14:paraId="5E35A2FB" w14:textId="77777777" w:rsidR="00AF5A34" w:rsidRPr="00922479" w:rsidRDefault="00AF5A34" w:rsidP="00AF5A34">
      <w:pPr>
        <w:spacing w:line="360" w:lineRule="auto"/>
        <w:jc w:val="center"/>
        <w:rPr>
          <w:rFonts w:ascii="Arial" w:hAnsi="Arial" w:cs="Arial"/>
          <w:b/>
          <w:sz w:val="22"/>
          <w:szCs w:val="22"/>
        </w:rPr>
      </w:pPr>
      <w:r w:rsidRPr="00AF400E">
        <w:rPr>
          <w:rFonts w:ascii="Arial" w:hAnsi="Arial" w:cs="Arial"/>
          <w:b/>
          <w:sz w:val="22"/>
          <w:szCs w:val="22"/>
        </w:rPr>
        <w:t>pomiędzy</w:t>
      </w:r>
    </w:p>
    <w:p w14:paraId="4ABA7237" w14:textId="77777777" w:rsidR="00AF5A34" w:rsidRPr="00922479" w:rsidRDefault="00AF5A34" w:rsidP="00AF5A34">
      <w:pPr>
        <w:spacing w:line="360" w:lineRule="auto"/>
        <w:ind w:left="-142"/>
        <w:jc w:val="both"/>
        <w:rPr>
          <w:rFonts w:ascii="Arial" w:hAnsi="Arial" w:cs="Arial"/>
          <w:b/>
          <w:sz w:val="22"/>
          <w:szCs w:val="22"/>
        </w:rPr>
      </w:pPr>
    </w:p>
    <w:p w14:paraId="6DBC8B8F" w14:textId="05A78CA6" w:rsidR="00AF5A34" w:rsidRPr="00922479" w:rsidRDefault="00AF5A34" w:rsidP="00AF5A34">
      <w:pPr>
        <w:pStyle w:val="Akapitzlist"/>
        <w:widowControl w:val="0"/>
        <w:spacing w:line="360" w:lineRule="auto"/>
        <w:ind w:left="-142"/>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5C4895">
        <w:rPr>
          <w:rFonts w:ascii="Arial" w:hAnsi="Arial" w:cs="Arial"/>
          <w:sz w:val="22"/>
          <w:szCs w:val="22"/>
        </w:rPr>
        <w:t xml:space="preserve">37.277.023.000,00 </w:t>
      </w:r>
      <w:r w:rsidRPr="00922479">
        <w:rPr>
          <w:rFonts w:ascii="Arial" w:hAnsi="Arial" w:cs="Arial"/>
          <w:sz w:val="22"/>
          <w:szCs w:val="22"/>
        </w:rPr>
        <w:t xml:space="preserve">złotych, opłaconym w całości, posiadającą numer NIP PL 113-23-16-427, posiadającą numer REGON 017319027, </w:t>
      </w:r>
      <w:r w:rsidRPr="0092071F">
        <w:rPr>
          <w:rFonts w:ascii="Arial" w:hAnsi="Arial" w:cs="Arial"/>
          <w:sz w:val="22"/>
          <w:szCs w:val="22"/>
        </w:rPr>
        <w:t>w imieniu, której działa</w:t>
      </w:r>
      <w:r w:rsidR="00F62D74" w:rsidRPr="0092071F">
        <w:rPr>
          <w:rFonts w:ascii="Arial" w:hAnsi="Arial" w:cs="Arial"/>
          <w:sz w:val="22"/>
          <w:szCs w:val="22"/>
        </w:rPr>
        <w:t xml:space="preserve"> </w:t>
      </w:r>
      <w:r w:rsidR="0092071F" w:rsidRPr="0092071F">
        <w:rPr>
          <w:rFonts w:ascii="Arial" w:hAnsi="Arial" w:cs="Arial"/>
          <w:b/>
          <w:bCs/>
          <w:sz w:val="22"/>
          <w:szCs w:val="22"/>
        </w:rPr>
        <w:t>Zakład</w:t>
      </w:r>
      <w:r w:rsidR="0092071F" w:rsidRPr="00293F66">
        <w:rPr>
          <w:rFonts w:ascii="Arial" w:hAnsi="Arial" w:cs="Arial"/>
          <w:b/>
          <w:bCs/>
          <w:sz w:val="22"/>
          <w:szCs w:val="22"/>
        </w:rPr>
        <w:t xml:space="preserve"> Linii Kolejowych w Rzeszowie, ul. Stefana Batorego 24, 35-005 Rzeszów</w:t>
      </w:r>
      <w:r w:rsidR="0092071F">
        <w:rPr>
          <w:rFonts w:ascii="Arial" w:hAnsi="Arial" w:cs="Arial"/>
          <w:b/>
          <w:bCs/>
          <w:sz w:val="22"/>
          <w:szCs w:val="22"/>
        </w:rPr>
        <w:t>,</w:t>
      </w:r>
      <w:r w:rsidR="0092071F" w:rsidRPr="00922479">
        <w:rPr>
          <w:rFonts w:ascii="Arial" w:hAnsi="Arial" w:cs="Arial"/>
          <w:sz w:val="22"/>
          <w:szCs w:val="22"/>
        </w:rPr>
        <w:t xml:space="preserve"> </w:t>
      </w:r>
      <w:r w:rsidRPr="00922479">
        <w:rPr>
          <w:rFonts w:ascii="Arial" w:hAnsi="Arial" w:cs="Arial"/>
          <w:sz w:val="22"/>
          <w:szCs w:val="22"/>
        </w:rPr>
        <w:t>reprezentowaną przez:</w:t>
      </w:r>
    </w:p>
    <w:p w14:paraId="7542D625" w14:textId="77777777" w:rsidR="00AF5A34" w:rsidRPr="0092071F" w:rsidRDefault="00AF5A34" w:rsidP="00AF5A34">
      <w:pPr>
        <w:pStyle w:val="Akapitzlist"/>
        <w:widowControl w:val="0"/>
        <w:spacing w:line="360" w:lineRule="auto"/>
        <w:ind w:left="-142"/>
        <w:rPr>
          <w:rFonts w:ascii="Arial" w:hAnsi="Arial" w:cs="Arial"/>
          <w:sz w:val="22"/>
          <w:szCs w:val="22"/>
        </w:rPr>
      </w:pPr>
      <w:r w:rsidRPr="0092071F">
        <w:rPr>
          <w:rFonts w:ascii="Arial" w:hAnsi="Arial" w:cs="Arial"/>
          <w:sz w:val="22"/>
          <w:szCs w:val="22"/>
        </w:rPr>
        <w:t>______________ - _____________</w:t>
      </w:r>
    </w:p>
    <w:p w14:paraId="201E4A8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071F">
        <w:rPr>
          <w:rFonts w:ascii="Arial" w:hAnsi="Arial" w:cs="Arial"/>
          <w:sz w:val="22"/>
          <w:szCs w:val="22"/>
        </w:rPr>
        <w:t>______________ - _____________</w:t>
      </w:r>
    </w:p>
    <w:p w14:paraId="451E8F23"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06606F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2526C026" w14:textId="77777777" w:rsidR="00AF5A34"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5AA63A09"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360D4901" w14:textId="77777777" w:rsidR="00AF5A34" w:rsidRPr="00922479" w:rsidRDefault="00AF5A34" w:rsidP="00AF5A34">
      <w:pPr>
        <w:widowControl w:val="0"/>
        <w:spacing w:line="360" w:lineRule="auto"/>
        <w:ind w:left="-142"/>
        <w:rPr>
          <w:rFonts w:ascii="Arial" w:hAnsi="Arial" w:cs="Arial"/>
          <w:sz w:val="22"/>
          <w:szCs w:val="22"/>
        </w:rPr>
      </w:pPr>
    </w:p>
    <w:p w14:paraId="36B68E1F"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 xml:space="preserve">”* </w:t>
      </w:r>
    </w:p>
    <w:p w14:paraId="1476FE2D"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p>
    <w:p w14:paraId="3401BFB1"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4223BDBF" w14:textId="54BCA24F" w:rsidR="00AF5A34" w:rsidRPr="00922479" w:rsidRDefault="00AF5A34" w:rsidP="00AF5A34">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A65489">
        <w:rPr>
          <w:rFonts w:ascii="Arial" w:eastAsia="Arial Unicode MS" w:hAnsi="Arial" w:cs="Arial"/>
          <w:sz w:val="22"/>
          <w:szCs w:val="22"/>
        </w:rPr>
        <w:t xml:space="preserve">zapytania ofertowego otwartego </w:t>
      </w:r>
      <w:r w:rsidRPr="00922479">
        <w:rPr>
          <w:rFonts w:ascii="Arial" w:eastAsia="Arial Unicode MS" w:hAnsi="Arial" w:cs="Arial"/>
          <w:sz w:val="22"/>
          <w:szCs w:val="22"/>
        </w:rPr>
        <w:t xml:space="preserve">na podstawie </w:t>
      </w:r>
      <w:r w:rsidRPr="008456D3">
        <w:rPr>
          <w:rFonts w:ascii="Arial" w:eastAsia="Arial Unicode MS" w:hAnsi="Arial" w:cs="Arial"/>
          <w:sz w:val="22"/>
          <w:szCs w:val="22"/>
        </w:rPr>
        <w:t>„</w:t>
      </w:r>
      <w:r w:rsidRPr="008456D3">
        <w:rPr>
          <w:rFonts w:ascii="Arial" w:eastAsia="Arial Unicode MS" w:hAnsi="Arial" w:cs="Arial"/>
          <w:i/>
          <w:sz w:val="22"/>
          <w:szCs w:val="22"/>
        </w:rPr>
        <w:t xml:space="preserve">Regulaminu udzielania zamówień logistycznych przez PKP Polskie Linie Kolejowe S.A” </w:t>
      </w:r>
      <w:r w:rsidRPr="00922479">
        <w:rPr>
          <w:rFonts w:ascii="Arial" w:eastAsia="Arial Unicode MS" w:hAnsi="Arial" w:cs="Arial"/>
          <w:sz w:val="22"/>
          <w:szCs w:val="22"/>
        </w:rPr>
        <w:t>Strony postanawiają, co następuje:</w:t>
      </w:r>
    </w:p>
    <w:bookmarkEnd w:id="0"/>
    <w:p w14:paraId="5A634B40"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1</w:t>
      </w:r>
    </w:p>
    <w:p w14:paraId="2E4AC43F"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Przedmiot Umowy</w:t>
      </w:r>
    </w:p>
    <w:p w14:paraId="68999347" w14:textId="127B6AEC" w:rsidR="00AF5A34" w:rsidRPr="00922479" w:rsidRDefault="00AF5A34" w:rsidP="00AD232C">
      <w:pPr>
        <w:pStyle w:val="Akapitzlist"/>
        <w:numPr>
          <w:ilvl w:val="0"/>
          <w:numId w:val="9"/>
        </w:numPr>
        <w:autoSpaceDE w:val="0"/>
        <w:autoSpaceDN w:val="0"/>
        <w:spacing w:line="360" w:lineRule="auto"/>
        <w:ind w:left="-142" w:hanging="426"/>
        <w:contextualSpacing w:val="0"/>
        <w:rPr>
          <w:rFonts w:ascii="Arial" w:hAnsi="Arial" w:cs="Arial"/>
          <w:snapToGrid w:val="0"/>
          <w:sz w:val="22"/>
          <w:szCs w:val="22"/>
        </w:rPr>
      </w:pPr>
      <w:r w:rsidRPr="00922479">
        <w:rPr>
          <w:rFonts w:ascii="Arial" w:hAnsi="Arial" w:cs="Arial"/>
          <w:snapToGrid w:val="0"/>
          <w:sz w:val="22"/>
          <w:szCs w:val="22"/>
        </w:rPr>
        <w:lastRenderedPageBreak/>
        <w:t xml:space="preserve">Przedmiotem Umowy jest świadczenie przez Wykonawcę usług polegających na </w:t>
      </w:r>
      <w:r w:rsidR="00A54D4C">
        <w:rPr>
          <w:rFonts w:ascii="Arial" w:hAnsi="Arial" w:cs="Arial"/>
          <w:snapToGrid w:val="0"/>
          <w:sz w:val="22"/>
          <w:szCs w:val="22"/>
        </w:rPr>
        <w:t>utrzymaniu czystości i porządku w pomieszczeniach siedziby Zakładu Linii Kolejowych w Rzeszowie oraz Sekcji Eks</w:t>
      </w:r>
      <w:r w:rsidR="00572C7C">
        <w:rPr>
          <w:rFonts w:ascii="Arial" w:hAnsi="Arial" w:cs="Arial"/>
          <w:snapToGrid w:val="0"/>
          <w:sz w:val="22"/>
          <w:szCs w:val="22"/>
        </w:rPr>
        <w:t>ploatacji w Rzeszowie, Przemyślu i Zagórzu wraz z usługą utrzymania terenu zewnętrznego</w:t>
      </w:r>
      <w:r w:rsidRPr="00922479">
        <w:rPr>
          <w:rFonts w:ascii="Arial" w:hAnsi="Arial" w:cs="Arial"/>
          <w:snapToGrid w:val="0"/>
          <w:sz w:val="22"/>
          <w:szCs w:val="22"/>
        </w:rPr>
        <w:t>, szczegółowo opisanych w Załączniku nr 2 do Umowy (dalej: „</w:t>
      </w:r>
      <w:r w:rsidRPr="00922479">
        <w:rPr>
          <w:rFonts w:ascii="Arial" w:hAnsi="Arial" w:cs="Arial"/>
          <w:b/>
          <w:snapToGrid w:val="0"/>
          <w:sz w:val="22"/>
          <w:szCs w:val="22"/>
        </w:rPr>
        <w:t>Usługi</w:t>
      </w:r>
      <w:r w:rsidRPr="00922479">
        <w:rPr>
          <w:rFonts w:ascii="Arial" w:hAnsi="Arial" w:cs="Arial"/>
          <w:snapToGrid w:val="0"/>
          <w:sz w:val="22"/>
          <w:szCs w:val="22"/>
        </w:rPr>
        <w:t>”).</w:t>
      </w:r>
    </w:p>
    <w:p w14:paraId="0B93542F" w14:textId="77777777" w:rsidR="00CB29F2" w:rsidRDefault="00CB29F2" w:rsidP="00AF5A34">
      <w:pPr>
        <w:pStyle w:val="Akapitzlist"/>
        <w:spacing w:line="360" w:lineRule="auto"/>
        <w:ind w:left="0"/>
        <w:contextualSpacing w:val="0"/>
        <w:jc w:val="center"/>
        <w:rPr>
          <w:rFonts w:ascii="Arial" w:hAnsi="Arial" w:cs="Arial"/>
          <w:b/>
          <w:sz w:val="22"/>
          <w:szCs w:val="22"/>
        </w:rPr>
      </w:pPr>
    </w:p>
    <w:p w14:paraId="63E9B5F0" w14:textId="5567D641" w:rsidR="00AF5A34" w:rsidRPr="00922479"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2</w:t>
      </w:r>
    </w:p>
    <w:p w14:paraId="17F59B18" w14:textId="128912A4" w:rsidR="00AF5A34"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xml:space="preserve">Prawo </w:t>
      </w:r>
      <w:r w:rsidR="00B7154A">
        <w:rPr>
          <w:rFonts w:ascii="Arial" w:hAnsi="Arial" w:cs="Arial"/>
          <w:b/>
          <w:sz w:val="22"/>
          <w:szCs w:val="22"/>
        </w:rPr>
        <w:t>O</w:t>
      </w:r>
      <w:r w:rsidRPr="00922479">
        <w:rPr>
          <w:rFonts w:ascii="Arial" w:hAnsi="Arial" w:cs="Arial"/>
          <w:b/>
          <w:sz w:val="22"/>
          <w:szCs w:val="22"/>
        </w:rPr>
        <w:t>pcji</w:t>
      </w:r>
    </w:p>
    <w:p w14:paraId="1F37A5C4" w14:textId="77777777" w:rsidR="00D62E44" w:rsidRPr="00922479" w:rsidRDefault="00D62E44" w:rsidP="00AF5A34">
      <w:pPr>
        <w:pStyle w:val="Akapitzlist"/>
        <w:spacing w:line="360" w:lineRule="auto"/>
        <w:ind w:left="0"/>
        <w:contextualSpacing w:val="0"/>
        <w:jc w:val="center"/>
        <w:rPr>
          <w:rFonts w:ascii="Arial" w:hAnsi="Arial" w:cs="Arial"/>
          <w:b/>
          <w:sz w:val="22"/>
          <w:szCs w:val="22"/>
        </w:rPr>
      </w:pPr>
    </w:p>
    <w:p w14:paraId="10798192" w14:textId="18BE1FC2" w:rsidR="00FE398C" w:rsidRPr="00D62E44" w:rsidRDefault="00CB29F2" w:rsidP="00CB29F2">
      <w:pPr>
        <w:pStyle w:val="Akapitzlist"/>
        <w:numPr>
          <w:ilvl w:val="0"/>
          <w:numId w:val="14"/>
        </w:numPr>
        <w:autoSpaceDE w:val="0"/>
        <w:autoSpaceDN w:val="0"/>
        <w:spacing w:line="360" w:lineRule="auto"/>
        <w:ind w:left="-142" w:hanging="425"/>
        <w:contextualSpacing w:val="0"/>
        <w:rPr>
          <w:rFonts w:ascii="Arial" w:hAnsi="Arial" w:cs="Arial"/>
          <w:bCs/>
          <w:sz w:val="22"/>
          <w:szCs w:val="22"/>
        </w:rPr>
      </w:pPr>
      <w:r w:rsidRPr="00D62E44">
        <w:rPr>
          <w:rFonts w:ascii="Arial" w:hAnsi="Arial" w:cs="Arial"/>
          <w:bCs/>
          <w:sz w:val="22"/>
          <w:szCs w:val="22"/>
        </w:rPr>
        <w:t>Zapisy</w:t>
      </w:r>
      <w:r w:rsidR="00D34E26">
        <w:rPr>
          <w:rFonts w:ascii="Arial" w:hAnsi="Arial" w:cs="Arial"/>
          <w:bCs/>
          <w:sz w:val="22"/>
          <w:szCs w:val="22"/>
        </w:rPr>
        <w:t xml:space="preserve"> </w:t>
      </w:r>
      <w:r w:rsidRPr="00D62E44">
        <w:rPr>
          <w:rFonts w:ascii="Arial" w:hAnsi="Arial" w:cs="Arial"/>
          <w:bCs/>
          <w:sz w:val="22"/>
          <w:szCs w:val="22"/>
        </w:rPr>
        <w:t>nie mają zastosowania w umowie</w:t>
      </w:r>
    </w:p>
    <w:p w14:paraId="6EE8FC4F" w14:textId="77777777" w:rsidR="00FE398C" w:rsidRDefault="00FE398C" w:rsidP="00F6159A">
      <w:pPr>
        <w:pStyle w:val="Akapitzlist"/>
        <w:spacing w:line="360" w:lineRule="auto"/>
        <w:ind w:left="0"/>
        <w:contextualSpacing w:val="0"/>
        <w:rPr>
          <w:rFonts w:ascii="Arial" w:hAnsi="Arial" w:cs="Arial"/>
          <w:b/>
          <w:sz w:val="22"/>
          <w:szCs w:val="22"/>
        </w:rPr>
      </w:pPr>
    </w:p>
    <w:p w14:paraId="462BBB56" w14:textId="570827BA" w:rsidR="00AF5A34" w:rsidRPr="00EA4C8F" w:rsidRDefault="00AF5A34" w:rsidP="00AF5A34">
      <w:pPr>
        <w:pStyle w:val="Akapitzlist"/>
        <w:spacing w:line="360" w:lineRule="auto"/>
        <w:ind w:left="0"/>
        <w:contextualSpacing w:val="0"/>
        <w:jc w:val="center"/>
        <w:rPr>
          <w:rFonts w:ascii="Arial" w:hAnsi="Arial" w:cs="Arial"/>
          <w:b/>
          <w:sz w:val="22"/>
          <w:szCs w:val="22"/>
        </w:rPr>
      </w:pPr>
      <w:r w:rsidRPr="00EA4C8F">
        <w:rPr>
          <w:rFonts w:ascii="Arial" w:hAnsi="Arial" w:cs="Arial"/>
          <w:b/>
          <w:sz w:val="22"/>
          <w:szCs w:val="22"/>
        </w:rPr>
        <w:t>§ 3</w:t>
      </w:r>
    </w:p>
    <w:p w14:paraId="21652B9E" w14:textId="5DE3FC66" w:rsidR="00061BA6" w:rsidRPr="00EA4C8F" w:rsidRDefault="00AF5A34" w:rsidP="00061BA6">
      <w:pPr>
        <w:pStyle w:val="Akapitzlist"/>
        <w:spacing w:line="360" w:lineRule="auto"/>
        <w:ind w:left="0"/>
        <w:contextualSpacing w:val="0"/>
        <w:jc w:val="center"/>
        <w:rPr>
          <w:rFonts w:ascii="Arial" w:hAnsi="Arial" w:cs="Arial"/>
          <w:b/>
          <w:sz w:val="22"/>
          <w:szCs w:val="22"/>
        </w:rPr>
      </w:pPr>
      <w:r w:rsidRPr="00EA4C8F">
        <w:rPr>
          <w:rFonts w:ascii="Arial" w:hAnsi="Arial" w:cs="Arial"/>
          <w:b/>
          <w:sz w:val="22"/>
          <w:szCs w:val="22"/>
        </w:rPr>
        <w:t xml:space="preserve">Termin obowiązywania i realizacji Umowy </w:t>
      </w:r>
    </w:p>
    <w:p w14:paraId="6CE4BE1D" w14:textId="77777777" w:rsidR="00D045BC" w:rsidRPr="00EA4C8F" w:rsidRDefault="00061BA6" w:rsidP="00D045BC">
      <w:pPr>
        <w:pStyle w:val="Akapitzlist"/>
        <w:numPr>
          <w:ilvl w:val="0"/>
          <w:numId w:val="18"/>
        </w:numPr>
        <w:tabs>
          <w:tab w:val="num" w:pos="-142"/>
        </w:tabs>
        <w:spacing w:line="360" w:lineRule="auto"/>
        <w:ind w:left="-142" w:hanging="284"/>
        <w:rPr>
          <w:rFonts w:ascii="Arial" w:hAnsi="Arial" w:cs="Arial"/>
          <w:b/>
          <w:bCs/>
          <w:sz w:val="22"/>
          <w:szCs w:val="22"/>
        </w:rPr>
      </w:pPr>
      <w:r w:rsidRPr="00EA4C8F">
        <w:rPr>
          <w:rFonts w:ascii="Arial" w:hAnsi="Arial" w:cs="Arial"/>
          <w:sz w:val="22"/>
          <w:szCs w:val="22"/>
        </w:rPr>
        <w:t xml:space="preserve">Wykonawca, zgodnie ze złożoną przez siebie ofertą, świadczył będzie Usługi w okresie </w:t>
      </w:r>
      <w:r w:rsidRPr="00EA4C8F">
        <w:rPr>
          <w:rFonts w:ascii="Arial" w:hAnsi="Arial" w:cs="Arial"/>
          <w:b/>
          <w:bCs/>
          <w:sz w:val="22"/>
          <w:szCs w:val="22"/>
        </w:rPr>
        <w:t>od dnia</w:t>
      </w:r>
      <w:r w:rsidRPr="00EA4C8F">
        <w:rPr>
          <w:rFonts w:ascii="Arial" w:hAnsi="Arial" w:cs="Arial"/>
          <w:b/>
          <w:bCs/>
          <w:i/>
          <w:sz w:val="22"/>
          <w:szCs w:val="22"/>
        </w:rPr>
        <w:t xml:space="preserve"> </w:t>
      </w:r>
      <w:r w:rsidR="00D62E44" w:rsidRPr="00EA4C8F">
        <w:rPr>
          <w:rFonts w:ascii="Arial" w:hAnsi="Arial" w:cs="Arial"/>
          <w:b/>
          <w:bCs/>
          <w:sz w:val="22"/>
          <w:szCs w:val="22"/>
        </w:rPr>
        <w:t>01.01.202</w:t>
      </w:r>
      <w:r w:rsidR="00653D53" w:rsidRPr="00EA4C8F">
        <w:rPr>
          <w:rFonts w:ascii="Arial" w:hAnsi="Arial" w:cs="Arial"/>
          <w:b/>
          <w:bCs/>
          <w:sz w:val="22"/>
          <w:szCs w:val="22"/>
        </w:rPr>
        <w:t>6 do dnia 31.12.2027 r.</w:t>
      </w:r>
    </w:p>
    <w:p w14:paraId="265C5774" w14:textId="5BE2D862" w:rsidR="00D045BC" w:rsidRPr="00EA4C8F" w:rsidRDefault="00061BA6" w:rsidP="00D045BC">
      <w:pPr>
        <w:pStyle w:val="Akapitzlist"/>
        <w:numPr>
          <w:ilvl w:val="0"/>
          <w:numId w:val="18"/>
        </w:numPr>
        <w:tabs>
          <w:tab w:val="num" w:pos="-142"/>
        </w:tabs>
        <w:spacing w:line="360" w:lineRule="auto"/>
        <w:ind w:left="-142" w:hanging="284"/>
        <w:rPr>
          <w:rFonts w:ascii="Arial" w:hAnsi="Arial" w:cs="Arial"/>
          <w:sz w:val="22"/>
          <w:szCs w:val="22"/>
        </w:rPr>
      </w:pPr>
      <w:r w:rsidRPr="00EA4C8F">
        <w:rPr>
          <w:rFonts w:ascii="Arial" w:hAnsi="Arial" w:cs="Arial"/>
          <w:sz w:val="22"/>
          <w:szCs w:val="22"/>
        </w:rPr>
        <w:t xml:space="preserve">Usługi realizowane będą w </w:t>
      </w:r>
      <w:r w:rsidR="00D045BC" w:rsidRPr="00EA4C8F">
        <w:rPr>
          <w:rFonts w:ascii="Arial" w:eastAsia="Batang" w:hAnsi="Arial" w:cs="Arial"/>
          <w:bCs/>
          <w:iCs/>
          <w:sz w:val="22"/>
          <w:szCs w:val="22"/>
          <w:lang w:eastAsia="ar-SA"/>
        </w:rPr>
        <w:t>Zakładzie Linii Kolejowych, ul. Stefana Batorego 24 i 26, 35-005 Rzeszów</w:t>
      </w:r>
      <w:r w:rsidR="00D045BC" w:rsidRPr="00EA4C8F">
        <w:rPr>
          <w:rFonts w:ascii="Arial" w:hAnsi="Arial" w:cs="Arial"/>
          <w:i/>
          <w:sz w:val="22"/>
          <w:szCs w:val="22"/>
        </w:rPr>
        <w:t xml:space="preserve">*; </w:t>
      </w:r>
      <w:r w:rsidR="00D045BC" w:rsidRPr="00EA4C8F">
        <w:rPr>
          <w:rFonts w:ascii="Arial" w:eastAsia="Batang" w:hAnsi="Arial" w:cs="Arial"/>
          <w:bCs/>
          <w:iCs/>
          <w:sz w:val="22"/>
          <w:szCs w:val="22"/>
          <w:lang w:eastAsia="ar-SA"/>
        </w:rPr>
        <w:t xml:space="preserve">Sekcji Eksploatacji w Rzeszowie ul. Księdza Józefa Sondeja 4A, 35-011 Rzeszów </w:t>
      </w:r>
      <w:r w:rsidR="003E4AC3" w:rsidRPr="00EA4C8F">
        <w:rPr>
          <w:rFonts w:ascii="Arial" w:eastAsia="Batang" w:hAnsi="Arial" w:cs="Arial"/>
          <w:bCs/>
          <w:iCs/>
          <w:sz w:val="22"/>
          <w:szCs w:val="22"/>
          <w:lang w:eastAsia="ar-SA"/>
        </w:rPr>
        <w:t xml:space="preserve">oraz zamiejscowej siedzibie </w:t>
      </w:r>
      <w:r w:rsidR="0091296F" w:rsidRPr="00EA4C8F">
        <w:rPr>
          <w:rFonts w:ascii="Arial" w:eastAsia="Batang" w:hAnsi="Arial" w:cs="Arial"/>
          <w:bCs/>
          <w:iCs/>
          <w:sz w:val="22"/>
          <w:szCs w:val="22"/>
          <w:lang w:eastAsia="ar-SA"/>
        </w:rPr>
        <w:t>w Przeworsku ul. Za Parowozownią 1, 37-200 Przeworsk</w:t>
      </w:r>
      <w:r w:rsidR="001B47A8" w:rsidRPr="00EA4C8F">
        <w:rPr>
          <w:rFonts w:ascii="Arial" w:eastAsia="Batang" w:hAnsi="Arial" w:cs="Arial"/>
          <w:bCs/>
          <w:iCs/>
          <w:sz w:val="22"/>
          <w:szCs w:val="22"/>
          <w:lang w:eastAsia="ar-SA"/>
        </w:rPr>
        <w:t>*</w:t>
      </w:r>
      <w:r w:rsidR="0091296F" w:rsidRPr="00EA4C8F">
        <w:rPr>
          <w:rFonts w:ascii="Arial" w:eastAsia="Batang" w:hAnsi="Arial" w:cs="Arial"/>
          <w:bCs/>
          <w:iCs/>
          <w:sz w:val="22"/>
          <w:szCs w:val="22"/>
          <w:lang w:eastAsia="ar-SA"/>
        </w:rPr>
        <w:t xml:space="preserve">; </w:t>
      </w:r>
      <w:r w:rsidR="00D045BC" w:rsidRPr="00EA4C8F">
        <w:rPr>
          <w:rFonts w:ascii="Arial" w:eastAsia="Batang" w:hAnsi="Arial" w:cs="Arial"/>
          <w:bCs/>
          <w:iCs/>
          <w:sz w:val="22"/>
          <w:szCs w:val="22"/>
          <w:lang w:eastAsia="ar-SA"/>
        </w:rPr>
        <w:t xml:space="preserve">Sekcji Eksploatacji w Przemyślu, ul. Czarnieckiego </w:t>
      </w:r>
      <w:r w:rsidR="00D800CD" w:rsidRPr="00EA4C8F">
        <w:rPr>
          <w:rFonts w:ascii="Arial" w:eastAsia="Batang" w:hAnsi="Arial" w:cs="Arial"/>
          <w:bCs/>
          <w:iCs/>
          <w:sz w:val="22"/>
          <w:szCs w:val="22"/>
          <w:lang w:eastAsia="ar-SA"/>
        </w:rPr>
        <w:t>14</w:t>
      </w:r>
      <w:r w:rsidR="00D045BC" w:rsidRPr="00EA4C8F">
        <w:rPr>
          <w:rFonts w:ascii="Arial" w:eastAsia="Batang" w:hAnsi="Arial" w:cs="Arial"/>
          <w:bCs/>
          <w:iCs/>
          <w:sz w:val="22"/>
          <w:szCs w:val="22"/>
          <w:lang w:eastAsia="ar-SA"/>
        </w:rPr>
        <w:t xml:space="preserve"> i ul. Mickiewicza, 37-700 Przemyśl*; Sekcji Eksploatacji w Zagórzu ul. Piłsudskiego 44, 38-540 Zagórz</w:t>
      </w:r>
      <w:r w:rsidR="00D045BC" w:rsidRPr="00EA4C8F">
        <w:rPr>
          <w:rFonts w:ascii="Arial" w:hAnsi="Arial" w:cs="Arial"/>
          <w:i/>
          <w:sz w:val="22"/>
          <w:szCs w:val="22"/>
        </w:rPr>
        <w:t>*</w:t>
      </w:r>
    </w:p>
    <w:p w14:paraId="631F1016" w14:textId="63E4B899" w:rsidR="00061BA6" w:rsidRPr="00D045BC" w:rsidRDefault="00D045BC" w:rsidP="00D045BC">
      <w:pPr>
        <w:pStyle w:val="Akapitzlist"/>
        <w:spacing w:before="120" w:line="360" w:lineRule="auto"/>
        <w:ind w:left="0"/>
        <w:contextualSpacing w:val="0"/>
        <w:rPr>
          <w:rFonts w:ascii="Arial" w:hAnsi="Arial" w:cs="Arial"/>
          <w:sz w:val="22"/>
          <w:szCs w:val="22"/>
        </w:rPr>
      </w:pPr>
      <w:r w:rsidRPr="00EA4C8F">
        <w:rPr>
          <w:rFonts w:ascii="Arial" w:hAnsi="Arial" w:cs="Arial"/>
          <w:sz w:val="22"/>
          <w:szCs w:val="22"/>
        </w:rPr>
        <w:t>(* niepotrzebne usunąć w treści finalnej umowy)</w:t>
      </w:r>
    </w:p>
    <w:p w14:paraId="622CB4BE" w14:textId="744E0810" w:rsidR="00061BA6" w:rsidRPr="00385106" w:rsidRDefault="00061BA6" w:rsidP="00AD232C">
      <w:pPr>
        <w:pStyle w:val="Akapitzlist"/>
        <w:numPr>
          <w:ilvl w:val="0"/>
          <w:numId w:val="18"/>
        </w:numPr>
        <w:tabs>
          <w:tab w:val="num" w:pos="-142"/>
        </w:tabs>
        <w:spacing w:line="360" w:lineRule="auto"/>
        <w:ind w:left="-142" w:hanging="284"/>
        <w:contextualSpacing w:val="0"/>
        <w:rPr>
          <w:rFonts w:ascii="Arial" w:hAnsi="Arial" w:cs="Arial"/>
          <w:sz w:val="22"/>
          <w:szCs w:val="22"/>
        </w:rPr>
      </w:pPr>
      <w:r w:rsidRPr="00326F4E">
        <w:rPr>
          <w:rFonts w:ascii="Arial" w:hAnsi="Arial" w:cs="Arial"/>
          <w:sz w:val="22"/>
          <w:szCs w:val="22"/>
        </w:rPr>
        <w:t>Wykonawca, zgodnie ze złożoną przez siebie ofertą, wykona czynności, o których mowa w § 1</w:t>
      </w:r>
      <w:r w:rsidRPr="00922479">
        <w:rPr>
          <w:rFonts w:ascii="Arial" w:hAnsi="Arial" w:cs="Arial"/>
          <w:sz w:val="22"/>
          <w:szCs w:val="22"/>
        </w:rPr>
        <w:t xml:space="preserve"> </w:t>
      </w:r>
      <w:r w:rsidRPr="00385106">
        <w:rPr>
          <w:rFonts w:ascii="Arial" w:hAnsi="Arial" w:cs="Arial"/>
          <w:sz w:val="22"/>
          <w:szCs w:val="22"/>
        </w:rPr>
        <w:t>Umowy</w:t>
      </w:r>
      <w:r w:rsidR="0057163C" w:rsidRPr="00385106">
        <w:rPr>
          <w:rFonts w:ascii="Arial" w:hAnsi="Arial" w:cs="Arial"/>
          <w:sz w:val="22"/>
          <w:szCs w:val="22"/>
        </w:rPr>
        <w:t xml:space="preserve"> na zasadach</w:t>
      </w:r>
      <w:r w:rsidR="0057163C" w:rsidRPr="00385106">
        <w:rPr>
          <w:rFonts w:ascii="Arial" w:hAnsi="Arial" w:cs="Arial"/>
          <w:i/>
          <w:sz w:val="22"/>
          <w:szCs w:val="22"/>
        </w:rPr>
        <w:t xml:space="preserve"> </w:t>
      </w:r>
      <w:r w:rsidR="0057163C" w:rsidRPr="00385106">
        <w:rPr>
          <w:rFonts w:ascii="Arial" w:hAnsi="Arial" w:cs="Arial"/>
          <w:sz w:val="22"/>
          <w:szCs w:val="22"/>
        </w:rPr>
        <w:t>określonych w Opisie Przedmiotu Zamówienia.</w:t>
      </w:r>
    </w:p>
    <w:p w14:paraId="74EDB96C" w14:textId="77777777" w:rsidR="005260D3" w:rsidRPr="00385106" w:rsidRDefault="00061BA6" w:rsidP="005260D3">
      <w:pPr>
        <w:numPr>
          <w:ilvl w:val="0"/>
          <w:numId w:val="18"/>
        </w:numPr>
        <w:tabs>
          <w:tab w:val="num" w:pos="-142"/>
        </w:tabs>
        <w:spacing w:line="360" w:lineRule="auto"/>
        <w:ind w:left="-142" w:hanging="284"/>
        <w:rPr>
          <w:rFonts w:ascii="Arial" w:hAnsi="Arial" w:cs="Arial"/>
          <w:sz w:val="22"/>
          <w:szCs w:val="22"/>
        </w:rPr>
      </w:pPr>
      <w:r w:rsidRPr="00385106">
        <w:rPr>
          <w:rFonts w:ascii="Arial" w:hAnsi="Arial" w:cs="Arial"/>
          <w:sz w:val="22"/>
          <w:szCs w:val="22"/>
        </w:rPr>
        <w:t xml:space="preserve">Odbiór Usług nastąpi protokolarnie przez upoważnionych przedstawicieli Zamawiającego. Protokół odbioru sporządzony zostanie według wzoru stanowiącego </w:t>
      </w:r>
      <w:r w:rsidRPr="00385106">
        <w:rPr>
          <w:rFonts w:ascii="Arial" w:hAnsi="Arial" w:cs="Arial"/>
          <w:b/>
          <w:bCs/>
          <w:sz w:val="22"/>
          <w:szCs w:val="22"/>
        </w:rPr>
        <w:t>Załącznik nr 3 do Umowy</w:t>
      </w:r>
      <w:r w:rsidRPr="00385106">
        <w:rPr>
          <w:rFonts w:ascii="Arial" w:hAnsi="Arial" w:cs="Arial"/>
          <w:sz w:val="22"/>
          <w:szCs w:val="22"/>
        </w:rPr>
        <w:t>.</w:t>
      </w:r>
    </w:p>
    <w:p w14:paraId="0796F5A7" w14:textId="77777777" w:rsidR="005260D3" w:rsidRPr="00385106" w:rsidRDefault="005260D3" w:rsidP="005260D3">
      <w:pPr>
        <w:numPr>
          <w:ilvl w:val="0"/>
          <w:numId w:val="18"/>
        </w:numPr>
        <w:tabs>
          <w:tab w:val="num" w:pos="-142"/>
        </w:tabs>
        <w:spacing w:line="360" w:lineRule="auto"/>
        <w:ind w:left="-142" w:hanging="284"/>
        <w:rPr>
          <w:rFonts w:ascii="Arial" w:hAnsi="Arial" w:cs="Arial"/>
          <w:sz w:val="22"/>
          <w:szCs w:val="22"/>
        </w:rPr>
      </w:pPr>
      <w:r w:rsidRPr="00385106">
        <w:rPr>
          <w:rFonts w:ascii="Arial" w:hAnsi="Arial" w:cs="Arial"/>
          <w:sz w:val="22"/>
          <w:szCs w:val="22"/>
        </w:rPr>
        <w:t>Protokół Odbioru Usługi sporządzony zostanie według wzoru stanowiącego Załącznik nr 3 do niniejszej Umowy.</w:t>
      </w:r>
    </w:p>
    <w:p w14:paraId="29BE2575" w14:textId="77777777" w:rsidR="005260D3" w:rsidRPr="00385106" w:rsidRDefault="005260D3" w:rsidP="005260D3">
      <w:pPr>
        <w:numPr>
          <w:ilvl w:val="0"/>
          <w:numId w:val="18"/>
        </w:numPr>
        <w:tabs>
          <w:tab w:val="num" w:pos="-142"/>
        </w:tabs>
        <w:spacing w:line="360" w:lineRule="auto"/>
        <w:ind w:left="-142" w:hanging="284"/>
        <w:rPr>
          <w:rFonts w:ascii="Arial" w:hAnsi="Arial" w:cs="Arial"/>
          <w:sz w:val="22"/>
          <w:szCs w:val="22"/>
        </w:rPr>
      </w:pPr>
      <w:r w:rsidRPr="00385106">
        <w:rPr>
          <w:rFonts w:ascii="Arial" w:hAnsi="Arial" w:cs="Arial"/>
          <w:sz w:val="22"/>
          <w:szCs w:val="22"/>
        </w:rPr>
        <w:t xml:space="preserve">Zamawiający zastrzega sobie prawo do dokonywania kontroli w trakcie realizacji Umowy. Zamawiający będzie przeprowadzał kontrolę jakości wykonywanych Usług. </w:t>
      </w:r>
    </w:p>
    <w:p w14:paraId="2269BBEC" w14:textId="77777777" w:rsidR="005260D3" w:rsidRPr="00385106" w:rsidRDefault="005260D3" w:rsidP="005260D3">
      <w:pPr>
        <w:numPr>
          <w:ilvl w:val="0"/>
          <w:numId w:val="18"/>
        </w:numPr>
        <w:tabs>
          <w:tab w:val="num" w:pos="-142"/>
        </w:tabs>
        <w:spacing w:line="360" w:lineRule="auto"/>
        <w:ind w:left="-142" w:hanging="284"/>
        <w:rPr>
          <w:rFonts w:ascii="Arial" w:hAnsi="Arial" w:cs="Arial"/>
          <w:sz w:val="22"/>
          <w:szCs w:val="22"/>
        </w:rPr>
      </w:pPr>
      <w:r w:rsidRPr="00385106">
        <w:rPr>
          <w:rFonts w:ascii="Arial" w:hAnsi="Arial" w:cs="Arial"/>
          <w:sz w:val="22"/>
          <w:szCs w:val="22"/>
        </w:rPr>
        <w:t xml:space="preserve">Przebieg kontroli potwierdza się w Formularzu kontrolnym, stanowiącym </w:t>
      </w:r>
      <w:r w:rsidRPr="00385106">
        <w:rPr>
          <w:rFonts w:ascii="Arial" w:hAnsi="Arial" w:cs="Arial"/>
          <w:b/>
          <w:bCs/>
          <w:sz w:val="22"/>
          <w:szCs w:val="22"/>
        </w:rPr>
        <w:t>Załącznik nr 4 do Umowy</w:t>
      </w:r>
      <w:r w:rsidRPr="00385106">
        <w:rPr>
          <w:rFonts w:ascii="Arial" w:hAnsi="Arial" w:cs="Arial"/>
          <w:sz w:val="22"/>
          <w:szCs w:val="22"/>
        </w:rPr>
        <w:t>, sporządzonym przez Zamawiającego, w którym stwierdza on stan realizacji Umowy na kontrolowanym obszarze (w wyszczególnionych pomieszczeniach i terenie) oraz wymienia ewentualne zastrzeżenia. Po przeprowadzonej kontroli Formularz kontrolny z zastrzeżeniami przekazywany jest Wykonawcy e-mailem lub kopia - bezpośrednio osobie wskazanej w § 18</w:t>
      </w:r>
      <w:r w:rsidRPr="00385106">
        <w:rPr>
          <w:rFonts w:ascii="Arial" w:hAnsi="Arial" w:cs="Arial"/>
          <w:b/>
          <w:sz w:val="22"/>
          <w:szCs w:val="22"/>
        </w:rPr>
        <w:t xml:space="preserve"> </w:t>
      </w:r>
      <w:r w:rsidRPr="00385106">
        <w:rPr>
          <w:rFonts w:ascii="Arial" w:hAnsi="Arial" w:cs="Arial"/>
          <w:sz w:val="22"/>
          <w:szCs w:val="22"/>
        </w:rPr>
        <w:t>Umowy, z zastrzeżeniem, że przekazanie niniejszego Formularza musi nastąpić za potwierdzeniem odbioru (podpis i data). Wykonawca zobowiązany jest usunąć stwierdzone nieprawidłowości w godzinach pracy Zamawiającego w trybie natychmiastowym tj. w ciągu 1 godziny</w:t>
      </w:r>
      <w:r w:rsidRPr="00385106">
        <w:rPr>
          <w:rFonts w:ascii="Arial" w:hAnsi="Arial" w:cs="Arial"/>
          <w:i/>
          <w:sz w:val="22"/>
          <w:szCs w:val="22"/>
        </w:rPr>
        <w:t xml:space="preserve">, </w:t>
      </w:r>
      <w:r w:rsidRPr="00385106">
        <w:rPr>
          <w:rFonts w:ascii="Arial" w:hAnsi="Arial" w:cs="Arial"/>
          <w:sz w:val="22"/>
          <w:szCs w:val="22"/>
        </w:rPr>
        <w:t xml:space="preserve">chyba, że </w:t>
      </w:r>
      <w:r w:rsidRPr="00385106">
        <w:rPr>
          <w:rFonts w:ascii="Arial" w:hAnsi="Arial" w:cs="Arial"/>
          <w:sz w:val="22"/>
          <w:szCs w:val="22"/>
        </w:rPr>
        <w:lastRenderedPageBreak/>
        <w:t xml:space="preserve">Zamawiający wyznaczy inny termin na usunięcie usterki. Fakt usunięcia stwierdzonych nieprawidłowości Wykonawca zgłasza Zamawiającemu. Zamawiający po sprawdzeniu potwierdza usunięcie (lub brak usunięcia) nieprawidłowości wpisem w Formularzu kontrolnym i przekazuje  go ponownie Wykonawcy e-mailem lub kopia - bezpośrednio osobie wskazanej w § 18 Umowy, z zastrzeżeniem, że przekazanie niniejszego Formularza musi nastąpić za potwierdzeniem odbioru (podpis i data). Oryginał Formularza kontrolnego znajduje się u Zamawiającego. </w:t>
      </w:r>
    </w:p>
    <w:p w14:paraId="0373FF10" w14:textId="77777777" w:rsidR="005260D3" w:rsidRPr="00385106" w:rsidRDefault="005260D3" w:rsidP="005260D3">
      <w:pPr>
        <w:numPr>
          <w:ilvl w:val="0"/>
          <w:numId w:val="18"/>
        </w:numPr>
        <w:tabs>
          <w:tab w:val="num" w:pos="-142"/>
        </w:tabs>
        <w:spacing w:line="360" w:lineRule="auto"/>
        <w:ind w:left="-142" w:hanging="284"/>
        <w:rPr>
          <w:rFonts w:ascii="Arial" w:hAnsi="Arial" w:cs="Arial"/>
          <w:sz w:val="22"/>
          <w:szCs w:val="22"/>
        </w:rPr>
      </w:pPr>
      <w:r w:rsidRPr="00385106">
        <w:rPr>
          <w:rFonts w:ascii="Arial" w:hAnsi="Arial" w:cs="Arial"/>
          <w:sz w:val="22"/>
          <w:szCs w:val="22"/>
        </w:rPr>
        <w:t>Na żądanie Zamawiającego Wykonawca jest zobowiązany do skierowania upoważnionej osoby (koordynatora prac w danej lokalizacji) do udziału w kontroli w wyznaczonym miejscu i czasie.</w:t>
      </w:r>
    </w:p>
    <w:p w14:paraId="51EACE21" w14:textId="77777777" w:rsidR="005260D3" w:rsidRPr="00385106" w:rsidRDefault="005260D3" w:rsidP="005260D3">
      <w:pPr>
        <w:numPr>
          <w:ilvl w:val="0"/>
          <w:numId w:val="18"/>
        </w:numPr>
        <w:tabs>
          <w:tab w:val="num" w:pos="-142"/>
        </w:tabs>
        <w:spacing w:line="360" w:lineRule="auto"/>
        <w:ind w:left="-142" w:hanging="284"/>
        <w:rPr>
          <w:rFonts w:ascii="Arial" w:hAnsi="Arial" w:cs="Arial"/>
          <w:sz w:val="22"/>
          <w:szCs w:val="22"/>
        </w:rPr>
      </w:pPr>
      <w:r w:rsidRPr="00385106">
        <w:rPr>
          <w:rFonts w:ascii="Arial" w:hAnsi="Arial" w:cs="Arial"/>
          <w:sz w:val="22"/>
          <w:szCs w:val="22"/>
        </w:rPr>
        <w:t>W przypadku zgłoszenia w trakcie miesięcznego okresu rozliczeniowego, w wyniku przeprowadzanych kontroli, zastrzeżeń do świadczonych usług, Wykonawca w trybie natychmiastowym zobowiązany jest do usunięcia stwierdzonych nieprawidłowości i dokonania niezbędnych poprawek bez dodatkowego wynagrodzenia. Nie dokonanie niezbędnych poprawek skutkować będzie naliczeniem kar umownych zgodnie z § 9.</w:t>
      </w:r>
    </w:p>
    <w:p w14:paraId="07BC45E4" w14:textId="1B8ED76A" w:rsidR="005260D3" w:rsidRPr="00385106" w:rsidRDefault="005260D3" w:rsidP="005260D3">
      <w:pPr>
        <w:numPr>
          <w:ilvl w:val="0"/>
          <w:numId w:val="18"/>
        </w:numPr>
        <w:tabs>
          <w:tab w:val="clear" w:pos="720"/>
          <w:tab w:val="num" w:pos="-426"/>
          <w:tab w:val="num" w:pos="-142"/>
        </w:tabs>
        <w:spacing w:line="360" w:lineRule="auto"/>
        <w:ind w:left="-142" w:hanging="425"/>
        <w:rPr>
          <w:rFonts w:ascii="Arial" w:hAnsi="Arial" w:cs="Arial"/>
          <w:sz w:val="22"/>
          <w:szCs w:val="22"/>
        </w:rPr>
      </w:pPr>
      <w:r w:rsidRPr="00385106">
        <w:rPr>
          <w:rFonts w:ascii="Arial" w:hAnsi="Arial" w:cs="Arial"/>
          <w:sz w:val="22"/>
          <w:szCs w:val="22"/>
        </w:rPr>
        <w:t>W okresie zimowym, w przypadku stwierdzenia nieodśnieżenia i nieusunięcia śliskości, w godzinach wskazanych w OPZ, na drodze dojazdowej, drodze dojścia i schodach prowadzących do budynków, chodnikach, placu, usługę traktuje się jako niewykonaną.</w:t>
      </w:r>
    </w:p>
    <w:p w14:paraId="5A32CA58" w14:textId="7FCA1CB5" w:rsidR="005260D3" w:rsidRPr="00385106" w:rsidRDefault="005260D3" w:rsidP="005260D3">
      <w:pPr>
        <w:numPr>
          <w:ilvl w:val="0"/>
          <w:numId w:val="18"/>
        </w:numPr>
        <w:tabs>
          <w:tab w:val="clear" w:pos="720"/>
          <w:tab w:val="num" w:pos="-142"/>
        </w:tabs>
        <w:spacing w:line="360" w:lineRule="auto"/>
        <w:ind w:left="-142" w:hanging="425"/>
        <w:rPr>
          <w:rFonts w:ascii="Arial" w:hAnsi="Arial" w:cs="Arial"/>
          <w:sz w:val="22"/>
          <w:szCs w:val="22"/>
        </w:rPr>
      </w:pPr>
      <w:r w:rsidRPr="00385106">
        <w:rPr>
          <w:rFonts w:ascii="Arial" w:hAnsi="Arial" w:cs="Arial"/>
          <w:sz w:val="22"/>
          <w:szCs w:val="22"/>
        </w:rPr>
        <w:t>Zamawiający zastrzega sobie prawo do ograniczenia zakresu Umowy w następujących przypadkach:</w:t>
      </w:r>
    </w:p>
    <w:p w14:paraId="69897C97" w14:textId="77777777" w:rsidR="005260D3" w:rsidRPr="00385106" w:rsidRDefault="005260D3" w:rsidP="005260D3">
      <w:pPr>
        <w:numPr>
          <w:ilvl w:val="1"/>
          <w:numId w:val="42"/>
        </w:numPr>
        <w:shd w:val="clear" w:color="auto" w:fill="FFFFFF"/>
        <w:spacing w:before="120" w:line="360" w:lineRule="auto"/>
        <w:ind w:left="284" w:right="20" w:hanging="284"/>
        <w:rPr>
          <w:rFonts w:ascii="Arial" w:eastAsia="Calibri" w:hAnsi="Arial" w:cs="Arial"/>
          <w:sz w:val="22"/>
          <w:szCs w:val="22"/>
          <w:shd w:val="clear" w:color="auto" w:fill="FFFFFF"/>
        </w:rPr>
      </w:pPr>
      <w:r w:rsidRPr="00385106">
        <w:rPr>
          <w:rFonts w:ascii="Arial" w:eastAsia="Calibri" w:hAnsi="Arial" w:cs="Arial"/>
          <w:sz w:val="22"/>
          <w:szCs w:val="22"/>
          <w:shd w:val="clear" w:color="auto" w:fill="FFFFFF"/>
        </w:rPr>
        <w:t>prowadzenia robót budowlanych w pomieszczeniach lub terenie zewnętrznym, w części objętej robotami budowlanymi,</w:t>
      </w:r>
    </w:p>
    <w:p w14:paraId="5A7D98E7" w14:textId="77777777" w:rsidR="005260D3" w:rsidRPr="00385106" w:rsidRDefault="005260D3" w:rsidP="005260D3">
      <w:pPr>
        <w:numPr>
          <w:ilvl w:val="1"/>
          <w:numId w:val="42"/>
        </w:numPr>
        <w:shd w:val="clear" w:color="auto" w:fill="FFFFFF"/>
        <w:spacing w:before="120" w:line="360" w:lineRule="auto"/>
        <w:ind w:left="284" w:right="20" w:hanging="284"/>
        <w:rPr>
          <w:rFonts w:ascii="Arial" w:eastAsia="Calibri" w:hAnsi="Arial" w:cs="Arial"/>
          <w:sz w:val="22"/>
          <w:szCs w:val="22"/>
          <w:shd w:val="clear" w:color="auto" w:fill="FFFFFF"/>
        </w:rPr>
      </w:pPr>
      <w:r w:rsidRPr="00385106">
        <w:rPr>
          <w:rFonts w:ascii="Arial" w:eastAsia="Calibri" w:hAnsi="Arial" w:cs="Arial"/>
          <w:sz w:val="22"/>
          <w:szCs w:val="22"/>
          <w:shd w:val="clear" w:color="auto" w:fill="FFFFFF"/>
        </w:rPr>
        <w:t xml:space="preserve">przekazania pomieszczeń, terenu zewnętrznego lub jego części innemu podmiotowi gospodarczemu, w tym również w drodze sprzedaży, </w:t>
      </w:r>
    </w:p>
    <w:p w14:paraId="1F5FACE9" w14:textId="77777777" w:rsidR="005260D3" w:rsidRPr="00385106" w:rsidRDefault="005260D3" w:rsidP="005260D3">
      <w:pPr>
        <w:numPr>
          <w:ilvl w:val="1"/>
          <w:numId w:val="42"/>
        </w:numPr>
        <w:shd w:val="clear" w:color="auto" w:fill="FFFFFF"/>
        <w:spacing w:before="120" w:line="360" w:lineRule="auto"/>
        <w:ind w:left="284" w:right="20" w:hanging="284"/>
        <w:rPr>
          <w:rFonts w:ascii="Arial" w:eastAsia="Calibri" w:hAnsi="Arial" w:cs="Arial"/>
          <w:sz w:val="22"/>
          <w:szCs w:val="22"/>
          <w:shd w:val="clear" w:color="auto" w:fill="FFFFFF"/>
        </w:rPr>
      </w:pPr>
      <w:r w:rsidRPr="00385106">
        <w:rPr>
          <w:rFonts w:ascii="Arial" w:eastAsia="Calibri" w:hAnsi="Arial" w:cs="Arial"/>
          <w:sz w:val="22"/>
          <w:szCs w:val="22"/>
          <w:shd w:val="clear" w:color="auto" w:fill="FFFFFF"/>
        </w:rPr>
        <w:t>wyłączenia pomieszczeń, terenu zewnętrznego lub jego części</w:t>
      </w:r>
      <w:r w:rsidRPr="00385106" w:rsidDel="007A66EA">
        <w:rPr>
          <w:rFonts w:ascii="Arial" w:eastAsia="Calibri" w:hAnsi="Arial" w:cs="Arial"/>
          <w:sz w:val="22"/>
          <w:szCs w:val="22"/>
          <w:shd w:val="clear" w:color="auto" w:fill="FFFFFF"/>
        </w:rPr>
        <w:t xml:space="preserve"> </w:t>
      </w:r>
      <w:r w:rsidRPr="00385106">
        <w:rPr>
          <w:rFonts w:ascii="Arial" w:eastAsia="Calibri" w:hAnsi="Arial" w:cs="Arial"/>
          <w:sz w:val="22"/>
          <w:szCs w:val="22"/>
          <w:shd w:val="clear" w:color="auto" w:fill="FFFFFF"/>
        </w:rPr>
        <w:t xml:space="preserve">z eksploatacji niezależnie od przyczyn, </w:t>
      </w:r>
    </w:p>
    <w:p w14:paraId="499C2822" w14:textId="77777777" w:rsidR="005260D3" w:rsidRPr="00385106" w:rsidRDefault="005260D3" w:rsidP="005260D3">
      <w:pPr>
        <w:numPr>
          <w:ilvl w:val="1"/>
          <w:numId w:val="42"/>
        </w:numPr>
        <w:shd w:val="clear" w:color="auto" w:fill="FFFFFF"/>
        <w:spacing w:before="120" w:line="360" w:lineRule="auto"/>
        <w:ind w:left="284" w:right="20" w:hanging="284"/>
        <w:rPr>
          <w:rFonts w:ascii="Arial" w:eastAsia="Calibri" w:hAnsi="Arial" w:cs="Arial"/>
          <w:sz w:val="22"/>
          <w:szCs w:val="22"/>
          <w:shd w:val="clear" w:color="auto" w:fill="FFFFFF"/>
        </w:rPr>
      </w:pPr>
      <w:r w:rsidRPr="00385106">
        <w:rPr>
          <w:rFonts w:ascii="Arial" w:eastAsia="Calibri" w:hAnsi="Arial" w:cs="Arial"/>
          <w:sz w:val="22"/>
          <w:szCs w:val="22"/>
          <w:shd w:val="clear" w:color="auto" w:fill="FFFFFF"/>
        </w:rPr>
        <w:t>zawarcia lub zmiany umowy pomiędzy Zamawiającym a podmiotami użytkującymi pomieszczenia, teren zewnętrzny lub jego część niezależnie od stosunku łączącego Zamawiającego z tymi podmiotami, wpływającej na zakres świadczonych usług.</w:t>
      </w:r>
    </w:p>
    <w:p w14:paraId="108D03BD" w14:textId="77777777" w:rsidR="005260D3" w:rsidRPr="00385106" w:rsidRDefault="005260D3" w:rsidP="005260D3">
      <w:pPr>
        <w:pStyle w:val="Akapitzlist"/>
        <w:numPr>
          <w:ilvl w:val="0"/>
          <w:numId w:val="18"/>
        </w:numPr>
        <w:shd w:val="clear" w:color="auto" w:fill="FFFFFF"/>
        <w:tabs>
          <w:tab w:val="clear" w:pos="720"/>
          <w:tab w:val="num" w:pos="142"/>
        </w:tabs>
        <w:spacing w:before="120" w:line="360" w:lineRule="auto"/>
        <w:ind w:left="0" w:right="20" w:hanging="426"/>
        <w:rPr>
          <w:rFonts w:ascii="Arial" w:eastAsia="Calibri" w:hAnsi="Arial" w:cs="Arial"/>
          <w:sz w:val="22"/>
          <w:szCs w:val="22"/>
          <w:shd w:val="clear" w:color="auto" w:fill="FFFFFF"/>
        </w:rPr>
      </w:pPr>
      <w:r w:rsidRPr="00385106">
        <w:rPr>
          <w:rFonts w:ascii="Arial" w:eastAsia="Calibri" w:hAnsi="Arial" w:cs="Arial"/>
          <w:sz w:val="22"/>
          <w:szCs w:val="22"/>
          <w:shd w:val="clear" w:color="auto" w:fill="FFFFFF"/>
        </w:rPr>
        <w:t xml:space="preserve">W przypadku określonym w ust. 11 Zamawiający przekaże pisemną informację </w:t>
      </w:r>
      <w:r w:rsidRPr="00385106">
        <w:rPr>
          <w:rFonts w:ascii="Arial" w:eastAsia="Calibri" w:hAnsi="Arial" w:cs="Arial"/>
          <w:sz w:val="22"/>
          <w:szCs w:val="22"/>
          <w:shd w:val="clear" w:color="auto" w:fill="FFFFFF"/>
        </w:rPr>
        <w:br/>
        <w:t>o ograniczeniu zakresu świadczenia usług, wskazując na jego zakres, to jest na powierzchnie, które podlegają wyłączeniu ze świadczenia usług oraz terminie wyłączenia, na co najmniej 7 dni przed przewidywanym ograniczeniem świadczenia usług.</w:t>
      </w:r>
    </w:p>
    <w:p w14:paraId="3A156A2E" w14:textId="77777777" w:rsidR="005260D3" w:rsidRPr="00385106" w:rsidRDefault="005260D3" w:rsidP="005260D3">
      <w:pPr>
        <w:pStyle w:val="Akapitzlist"/>
        <w:numPr>
          <w:ilvl w:val="0"/>
          <w:numId w:val="18"/>
        </w:numPr>
        <w:shd w:val="clear" w:color="auto" w:fill="FFFFFF"/>
        <w:tabs>
          <w:tab w:val="clear" w:pos="720"/>
          <w:tab w:val="num" w:pos="142"/>
        </w:tabs>
        <w:spacing w:before="120" w:line="360" w:lineRule="auto"/>
        <w:ind w:left="0" w:right="20" w:hanging="426"/>
        <w:rPr>
          <w:rFonts w:ascii="Arial" w:eastAsia="Calibri" w:hAnsi="Arial" w:cs="Arial"/>
          <w:sz w:val="22"/>
          <w:szCs w:val="22"/>
          <w:shd w:val="clear" w:color="auto" w:fill="FFFFFF"/>
        </w:rPr>
      </w:pPr>
      <w:r w:rsidRPr="00385106">
        <w:rPr>
          <w:rFonts w:ascii="Arial" w:eastAsia="Calibri" w:hAnsi="Arial" w:cs="Arial"/>
          <w:sz w:val="22"/>
          <w:szCs w:val="22"/>
          <w:shd w:val="clear" w:color="auto" w:fill="FFFFFF"/>
        </w:rPr>
        <w:t xml:space="preserve">W przypadku ograniczenia zakresu Umowy, Wykonawcy przysługuje wynagrodzenie jedynie za rzeczywiście wykonany zakres usług i obliczone zostanie na podstawie cen jednostkowych </w:t>
      </w:r>
      <w:r w:rsidRPr="00385106">
        <w:rPr>
          <w:rFonts w:ascii="Arial" w:eastAsia="Calibri" w:hAnsi="Arial" w:cs="Arial"/>
          <w:snapToGrid w:val="0"/>
          <w:sz w:val="22"/>
          <w:szCs w:val="22"/>
          <w:shd w:val="clear" w:color="auto" w:fill="FFFFFF"/>
        </w:rPr>
        <w:t>(za 1m</w:t>
      </w:r>
      <w:r w:rsidRPr="00385106">
        <w:rPr>
          <w:rFonts w:ascii="Arial" w:eastAsia="Calibri" w:hAnsi="Arial" w:cs="Arial"/>
          <w:snapToGrid w:val="0"/>
          <w:sz w:val="22"/>
          <w:szCs w:val="22"/>
          <w:shd w:val="clear" w:color="auto" w:fill="FFFFFF"/>
          <w:vertAlign w:val="superscript"/>
        </w:rPr>
        <w:t>2</w:t>
      </w:r>
      <w:r w:rsidRPr="00385106">
        <w:rPr>
          <w:rFonts w:ascii="Arial" w:eastAsia="Calibri" w:hAnsi="Arial" w:cs="Arial"/>
          <w:snapToGrid w:val="0"/>
          <w:sz w:val="22"/>
          <w:szCs w:val="22"/>
          <w:shd w:val="clear" w:color="auto" w:fill="FFFFFF"/>
        </w:rPr>
        <w:t xml:space="preserve">) określonych w </w:t>
      </w:r>
      <w:r w:rsidRPr="00385106">
        <w:rPr>
          <w:rFonts w:ascii="Arial" w:eastAsia="Calibri" w:hAnsi="Arial" w:cs="Arial"/>
          <w:b/>
          <w:snapToGrid w:val="0"/>
          <w:sz w:val="22"/>
          <w:szCs w:val="22"/>
          <w:shd w:val="clear" w:color="auto" w:fill="FFFFFF"/>
        </w:rPr>
        <w:t>Załączniku nr 5</w:t>
      </w:r>
      <w:r w:rsidRPr="00385106">
        <w:rPr>
          <w:rFonts w:ascii="Arial" w:eastAsia="Calibri" w:hAnsi="Arial" w:cs="Arial"/>
          <w:snapToGrid w:val="0"/>
          <w:sz w:val="22"/>
          <w:szCs w:val="22"/>
          <w:shd w:val="clear" w:color="auto" w:fill="FFFFFF"/>
        </w:rPr>
        <w:t xml:space="preserve"> do Umowy.</w:t>
      </w:r>
    </w:p>
    <w:p w14:paraId="4A89E20F" w14:textId="7EF5E314" w:rsidR="005260D3" w:rsidRPr="00385106" w:rsidRDefault="005260D3" w:rsidP="005260D3">
      <w:pPr>
        <w:pStyle w:val="Akapitzlist"/>
        <w:numPr>
          <w:ilvl w:val="0"/>
          <w:numId w:val="18"/>
        </w:numPr>
        <w:shd w:val="clear" w:color="auto" w:fill="FFFFFF"/>
        <w:tabs>
          <w:tab w:val="clear" w:pos="720"/>
          <w:tab w:val="num" w:pos="142"/>
        </w:tabs>
        <w:spacing w:before="120" w:line="360" w:lineRule="auto"/>
        <w:ind w:left="0" w:right="20" w:hanging="426"/>
        <w:rPr>
          <w:rFonts w:ascii="Arial" w:eastAsia="Calibri" w:hAnsi="Arial" w:cs="Arial"/>
          <w:sz w:val="22"/>
          <w:szCs w:val="22"/>
          <w:shd w:val="clear" w:color="auto" w:fill="FFFFFF"/>
        </w:rPr>
      </w:pPr>
      <w:r w:rsidRPr="00385106">
        <w:rPr>
          <w:rFonts w:ascii="Arial" w:hAnsi="Arial" w:cs="Arial"/>
          <w:sz w:val="22"/>
          <w:szCs w:val="22"/>
        </w:rPr>
        <w:lastRenderedPageBreak/>
        <w:t xml:space="preserve">Po zakończeniu realizacji okresu rozliczeniowego przedstawiciele każdej ze Stron podpiszą Protokół odbioru danego okresu, sporządzonego według wzoru stanowiącego </w:t>
      </w:r>
      <w:r w:rsidRPr="00385106">
        <w:rPr>
          <w:rFonts w:ascii="Arial" w:hAnsi="Arial" w:cs="Arial"/>
          <w:b/>
          <w:bCs/>
          <w:sz w:val="22"/>
          <w:szCs w:val="22"/>
        </w:rPr>
        <w:t>Załącznik nr 3</w:t>
      </w:r>
      <w:r w:rsidRPr="00385106">
        <w:rPr>
          <w:rFonts w:ascii="Arial" w:hAnsi="Arial" w:cs="Arial"/>
          <w:sz w:val="22"/>
          <w:szCs w:val="22"/>
        </w:rPr>
        <w:t xml:space="preserve"> do Umowy. Podpisanie przez Zamawiającego Protokołu odbioru danego okresu stanowi będzie dla Wykonawcy podstawę do wystawienia faktury VAT za zrealizowany okres. Podpisanie przez Zamawiającego Protokołu odbioru usług bez uwag i zaleceń za dany okres rozliczeniowy, stanowić będzie dla Wykonawcy podstawę do wystawienia faktury VAT.</w:t>
      </w:r>
    </w:p>
    <w:p w14:paraId="3FA747B1" w14:textId="77777777" w:rsidR="005260D3" w:rsidRPr="00922479" w:rsidRDefault="005260D3" w:rsidP="005260D3">
      <w:pPr>
        <w:spacing w:line="360" w:lineRule="auto"/>
        <w:ind w:left="-142"/>
        <w:rPr>
          <w:rFonts w:ascii="Arial" w:hAnsi="Arial" w:cs="Arial"/>
          <w:sz w:val="22"/>
          <w:szCs w:val="22"/>
        </w:rPr>
      </w:pPr>
    </w:p>
    <w:p w14:paraId="409415D3" w14:textId="77777777" w:rsidR="00061BA6" w:rsidRPr="00EA4C8F" w:rsidRDefault="00061BA6" w:rsidP="00061BA6">
      <w:pPr>
        <w:spacing w:line="360" w:lineRule="auto"/>
        <w:jc w:val="center"/>
        <w:rPr>
          <w:rFonts w:ascii="Arial" w:hAnsi="Arial" w:cs="Arial"/>
          <w:b/>
          <w:sz w:val="22"/>
          <w:szCs w:val="22"/>
        </w:rPr>
      </w:pPr>
      <w:r w:rsidRPr="00EA4C8F">
        <w:rPr>
          <w:rFonts w:ascii="Arial" w:hAnsi="Arial" w:cs="Arial"/>
          <w:b/>
          <w:sz w:val="22"/>
          <w:szCs w:val="22"/>
        </w:rPr>
        <w:t>§ 4</w:t>
      </w:r>
    </w:p>
    <w:p w14:paraId="1159E432" w14:textId="0A62020D" w:rsidR="00061BA6" w:rsidRPr="00061BA6" w:rsidRDefault="00061BA6" w:rsidP="00061BA6">
      <w:pPr>
        <w:spacing w:line="360" w:lineRule="auto"/>
        <w:jc w:val="center"/>
        <w:rPr>
          <w:rFonts w:ascii="Arial" w:hAnsi="Arial" w:cs="Arial"/>
          <w:b/>
          <w:sz w:val="22"/>
          <w:szCs w:val="22"/>
        </w:rPr>
      </w:pPr>
      <w:r w:rsidRPr="00EA4C8F">
        <w:rPr>
          <w:rFonts w:ascii="Arial" w:hAnsi="Arial" w:cs="Arial"/>
          <w:b/>
          <w:sz w:val="22"/>
          <w:szCs w:val="22"/>
        </w:rPr>
        <w:t>Obowiązki Wykonawcy</w:t>
      </w:r>
    </w:p>
    <w:p w14:paraId="71A04FBF" w14:textId="77777777" w:rsidR="00061BA6" w:rsidRPr="00922479" w:rsidRDefault="00061BA6" w:rsidP="00061BA6">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2E203E0F" w14:textId="77777777" w:rsidR="00061BA6" w:rsidRPr="00922479" w:rsidRDefault="00061BA6" w:rsidP="00061BA6">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25F9A00A" w14:textId="77777777" w:rsidR="00061BA6" w:rsidRPr="00922479" w:rsidRDefault="00061BA6" w:rsidP="00061BA6">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 xml:space="preserve">Wykonawca gwarantuje, iż w realizacji Umowy w zakresie obowiązków Wykonawcy, nie będą brali udziału etatowi pracownicy PKP Polskie Linie Kolejowe S.A. </w:t>
      </w:r>
    </w:p>
    <w:p w14:paraId="747D6A42" w14:textId="77777777" w:rsidR="00061BA6" w:rsidRPr="00922479" w:rsidRDefault="00061BA6" w:rsidP="00061BA6">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0A6262E3" w14:textId="703601D3" w:rsidR="00061BA6" w:rsidRPr="00922479" w:rsidRDefault="00061BA6" w:rsidP="00061BA6">
      <w:pPr>
        <w:numPr>
          <w:ilvl w:val="0"/>
          <w:numId w:val="1"/>
        </w:numPr>
        <w:tabs>
          <w:tab w:val="clear" w:pos="720"/>
        </w:tabs>
        <w:spacing w:line="360" w:lineRule="auto"/>
        <w:ind w:left="-142" w:hanging="357"/>
        <w:rPr>
          <w:rFonts w:ascii="Arial" w:hAnsi="Arial" w:cs="Arial"/>
          <w:sz w:val="22"/>
          <w:szCs w:val="22"/>
        </w:rPr>
      </w:pPr>
      <w:r w:rsidRPr="00AE1CCA">
        <w:rPr>
          <w:rFonts w:ascii="Arial" w:hAnsi="Arial" w:cs="Arial"/>
          <w:sz w:val="22"/>
          <w:szCs w:val="22"/>
        </w:rPr>
        <w:t xml:space="preserve">Wykonawca zobowiązuje się do podania w trakcie realizacji Umowy, </w:t>
      </w:r>
      <w:r>
        <w:rPr>
          <w:rFonts w:ascii="Arial" w:hAnsi="Arial" w:cs="Arial"/>
          <w:sz w:val="22"/>
          <w:szCs w:val="22"/>
        </w:rPr>
        <w:t xml:space="preserve">w każdej chwili, </w:t>
      </w:r>
      <w:r w:rsidRPr="00AE1CCA">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Pr>
          <w:rFonts w:ascii="Arial" w:hAnsi="Arial" w:cs="Arial"/>
          <w:sz w:val="22"/>
          <w:szCs w:val="22"/>
        </w:rPr>
        <w:t>, zarówno krajowe jak i unijne.</w:t>
      </w:r>
      <w:r w:rsidRPr="00AE1CCA">
        <w:rPr>
          <w:rFonts w:ascii="Arial" w:hAnsi="Arial" w:cs="Arial"/>
          <w:sz w:val="22"/>
          <w:szCs w:val="22"/>
        </w:rPr>
        <w:t xml:space="preserve"> Wykonawca zobowiązuje się także zapewnić udostępnienie przez jego podwykonawców dokumentów związanych z realizacją Umowy ww. podmiotom.</w:t>
      </w:r>
    </w:p>
    <w:p w14:paraId="68BA4CA4" w14:textId="0170DD1F" w:rsidR="00061BA6" w:rsidRDefault="00986741" w:rsidP="00061BA6">
      <w:pPr>
        <w:numPr>
          <w:ilvl w:val="0"/>
          <w:numId w:val="1"/>
        </w:numPr>
        <w:tabs>
          <w:tab w:val="clear" w:pos="720"/>
          <w:tab w:val="left" w:pos="9072"/>
        </w:tabs>
        <w:spacing w:line="360" w:lineRule="auto"/>
        <w:ind w:left="-142" w:hanging="425"/>
        <w:rPr>
          <w:rFonts w:ascii="Arial" w:hAnsi="Arial" w:cs="Arial"/>
          <w:sz w:val="22"/>
          <w:szCs w:val="22"/>
        </w:rPr>
      </w:pPr>
      <w:r w:rsidRPr="001E7F58">
        <w:rPr>
          <w:rFonts w:ascii="Arial" w:hAnsi="Arial" w:cs="Arial"/>
          <w:bCs/>
          <w:sz w:val="22"/>
          <w:szCs w:val="22"/>
        </w:rPr>
        <w:t>Wykonawca w terminie 14 dni roboczych przed przystąpieniem do realizacji Usług przedstawi Zamawiającemu imienny wykaz osób, które będą uczestniczyć w realizacji Zamówienia.</w:t>
      </w:r>
      <w:r w:rsidRPr="001E7F58">
        <w:rPr>
          <w:rFonts w:ascii="Arial" w:hAnsi="Arial" w:cs="Arial"/>
          <w:sz w:val="22"/>
          <w:szCs w:val="22"/>
        </w:rPr>
        <w:t xml:space="preserve"> W przypadku zmiany osób oddelegowanych do realizacji zamówienia wykonawca zobowiązany jest do przekazania Zamawiającemu w terminie </w:t>
      </w:r>
      <w:r w:rsidRPr="001E7F58">
        <w:rPr>
          <w:rFonts w:ascii="Arial" w:hAnsi="Arial" w:cs="Arial"/>
          <w:bCs/>
          <w:sz w:val="22"/>
          <w:szCs w:val="22"/>
        </w:rPr>
        <w:t xml:space="preserve">7 dni od </w:t>
      </w:r>
      <w:r w:rsidRPr="001E7F58">
        <w:rPr>
          <w:rFonts w:ascii="Arial" w:hAnsi="Arial" w:cs="Arial"/>
          <w:sz w:val="22"/>
          <w:szCs w:val="22"/>
        </w:rPr>
        <w:t xml:space="preserve">dnia dokonania takiej zmiany zaktualizowanego wykazu osób uczestniczących w realizacji zamówienia </w:t>
      </w:r>
      <w:r>
        <w:rPr>
          <w:rFonts w:ascii="Arial" w:hAnsi="Arial" w:cs="Arial"/>
          <w:sz w:val="22"/>
          <w:szCs w:val="22"/>
        </w:rPr>
        <w:t xml:space="preserve">, </w:t>
      </w:r>
      <w:r w:rsidRPr="001E7F58">
        <w:rPr>
          <w:rFonts w:ascii="Arial" w:hAnsi="Arial" w:cs="Arial"/>
          <w:sz w:val="22"/>
          <w:szCs w:val="22"/>
        </w:rPr>
        <w:t>które zostały oddelegowane do realizacji zamówienia w wyniku przedmiotowej zmiany.</w:t>
      </w:r>
    </w:p>
    <w:p w14:paraId="4E1B0E23" w14:textId="6EAB4898" w:rsidR="00061BA6" w:rsidRPr="00B331FD" w:rsidRDefault="00061BA6" w:rsidP="00061BA6">
      <w:pPr>
        <w:numPr>
          <w:ilvl w:val="0"/>
          <w:numId w:val="1"/>
        </w:numPr>
        <w:tabs>
          <w:tab w:val="clear" w:pos="720"/>
          <w:tab w:val="left" w:pos="9072"/>
        </w:tabs>
        <w:spacing w:line="360" w:lineRule="auto"/>
        <w:ind w:left="-142" w:hanging="425"/>
        <w:rPr>
          <w:rFonts w:ascii="Arial" w:hAnsi="Arial" w:cs="Arial"/>
          <w:sz w:val="22"/>
          <w:szCs w:val="22"/>
        </w:rPr>
      </w:pPr>
      <w:r w:rsidRPr="00B331FD">
        <w:rPr>
          <w:rFonts w:ascii="Arial" w:hAnsi="Arial" w:cs="Arial"/>
          <w:sz w:val="22"/>
          <w:szCs w:val="22"/>
        </w:rPr>
        <w:t>Wykonawca zobowiązany jest do odbioru i dalszego zagospodarowania odpadów powstających w wyniku świadczenia usługi</w:t>
      </w:r>
      <w:r w:rsidRPr="00B331FD">
        <w:rPr>
          <w:rFonts w:ascii="Arial" w:hAnsi="Arial" w:cs="Arial"/>
          <w:i/>
          <w:sz w:val="22"/>
          <w:szCs w:val="22"/>
        </w:rPr>
        <w:t xml:space="preserve"> </w:t>
      </w:r>
      <w:r w:rsidRPr="00B331FD">
        <w:rPr>
          <w:rFonts w:ascii="Arial" w:hAnsi="Arial" w:cs="Arial"/>
          <w:sz w:val="22"/>
          <w:szCs w:val="22"/>
        </w:rPr>
        <w:t>i staje się wytwórcą tego rodzaju odpadów</w:t>
      </w:r>
      <w:r w:rsidRPr="00A14FF7">
        <w:t xml:space="preserve"> </w:t>
      </w:r>
      <w:r w:rsidRPr="00B331FD">
        <w:rPr>
          <w:rFonts w:ascii="Arial" w:hAnsi="Arial" w:cs="Arial"/>
          <w:sz w:val="22"/>
          <w:szCs w:val="22"/>
        </w:rPr>
        <w:t>za wyjątkiem odpadów w postaci złomu</w:t>
      </w:r>
      <w:r w:rsidR="006F111C">
        <w:rPr>
          <w:rFonts w:ascii="Arial" w:hAnsi="Arial" w:cs="Arial"/>
          <w:sz w:val="22"/>
          <w:szCs w:val="22"/>
        </w:rPr>
        <w:t>,</w:t>
      </w:r>
      <w:r w:rsidRPr="00B331FD">
        <w:rPr>
          <w:rFonts w:ascii="Arial" w:hAnsi="Arial" w:cs="Arial"/>
          <w:sz w:val="22"/>
          <w:szCs w:val="22"/>
        </w:rPr>
        <w:t xml:space="preserve"> żelaza i stali oraz metali kolorowych, który pozostaje własnością jednostki organizacyjnej Spółki, na terenie której realizowana jest usługa</w:t>
      </w:r>
      <w:r w:rsidR="006F111C">
        <w:rPr>
          <w:rFonts w:ascii="Arial" w:hAnsi="Arial" w:cs="Arial"/>
          <w:sz w:val="22"/>
          <w:szCs w:val="22"/>
        </w:rPr>
        <w:t>.</w:t>
      </w:r>
    </w:p>
    <w:p w14:paraId="7EFA3764" w14:textId="77777777" w:rsidR="00061BA6" w:rsidRDefault="00061BA6"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jest odpowiedzialny za odpady, których jest wytwórcą w wyniku realizacji Umowy.</w:t>
      </w:r>
    </w:p>
    <w:p w14:paraId="602BFFFF" w14:textId="77777777" w:rsidR="00061BA6" w:rsidRDefault="00061BA6"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lastRenderedPageBreak/>
        <w:t>Wykonawca zobowiązany jest do magazynowania, transportu oraz dalszego zagospodarowania odpadów, których jest wytwórcą we własnym zakresie i na własny koszt zgodnie z ustawą o odpadach.</w:t>
      </w:r>
    </w:p>
    <w:p w14:paraId="1308BF78" w14:textId="77777777" w:rsidR="00061BA6" w:rsidRPr="00CF0863" w:rsidRDefault="00061BA6" w:rsidP="00061BA6">
      <w:pPr>
        <w:numPr>
          <w:ilvl w:val="0"/>
          <w:numId w:val="1"/>
        </w:numPr>
        <w:tabs>
          <w:tab w:val="clear" w:pos="720"/>
        </w:tabs>
        <w:spacing w:line="360" w:lineRule="auto"/>
        <w:ind w:left="-142" w:hanging="357"/>
        <w:rPr>
          <w:rStyle w:val="Hipercze"/>
          <w:rFonts w:ascii="Arial" w:hAnsi="Arial" w:cs="Arial"/>
          <w:color w:val="auto"/>
          <w:sz w:val="22"/>
          <w:szCs w:val="22"/>
          <w:u w:val="none"/>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history="1">
        <w:r w:rsidRPr="00E03657">
          <w:rPr>
            <w:rStyle w:val="Hipercze"/>
            <w:rFonts w:ascii="Arial" w:eastAsiaTheme="majorEastAsia" w:hAnsi="Arial" w:cs="Arial"/>
            <w:sz w:val="22"/>
            <w:szCs w:val="22"/>
          </w:rPr>
          <w:t>www.plk-sa.pl</w:t>
        </w:r>
      </w:hyperlink>
    </w:p>
    <w:p w14:paraId="670F121C" w14:textId="77777777" w:rsidR="00CF0863" w:rsidRPr="00FE398C" w:rsidRDefault="00CF0863" w:rsidP="008A260D">
      <w:pPr>
        <w:tabs>
          <w:tab w:val="left" w:pos="9072"/>
        </w:tabs>
        <w:spacing w:line="360" w:lineRule="auto"/>
        <w:ind w:left="-142"/>
        <w:rPr>
          <w:rFonts w:ascii="Arial" w:hAnsi="Arial" w:cs="Arial"/>
          <w:sz w:val="22"/>
          <w:szCs w:val="22"/>
        </w:rPr>
      </w:pPr>
    </w:p>
    <w:p w14:paraId="2486308B" w14:textId="352A68BB"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5</w:t>
      </w:r>
    </w:p>
    <w:p w14:paraId="4B00FECA"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5F0C2EE9" w14:textId="77777777" w:rsidR="009E0ACD" w:rsidRPr="00922479" w:rsidRDefault="009E0ACD" w:rsidP="00AD232C">
      <w:pPr>
        <w:numPr>
          <w:ilvl w:val="0"/>
          <w:numId w:val="12"/>
        </w:numPr>
        <w:tabs>
          <w:tab w:val="clear" w:pos="720"/>
          <w:tab w:val="num" w:pos="426"/>
        </w:tabs>
        <w:spacing w:line="360" w:lineRule="auto"/>
        <w:ind w:left="-142" w:hanging="357"/>
        <w:rPr>
          <w:rFonts w:ascii="Arial" w:hAnsi="Arial" w:cs="Arial"/>
          <w:i/>
          <w:sz w:val="22"/>
          <w:szCs w:val="22"/>
        </w:rPr>
      </w:pPr>
      <w:r w:rsidRPr="00922479">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1708605" w14:textId="4E4D005D" w:rsidR="009E0ACD" w:rsidRDefault="009E0ACD" w:rsidP="00AD232C">
      <w:pPr>
        <w:numPr>
          <w:ilvl w:val="0"/>
          <w:numId w:val="12"/>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 xml:space="preserve">Zamawiający zobowiązany jest do </w:t>
      </w:r>
      <w:r w:rsidRPr="00B756F5">
        <w:rPr>
          <w:rFonts w:ascii="Arial" w:hAnsi="Arial" w:cs="Arial"/>
          <w:sz w:val="22"/>
          <w:szCs w:val="22"/>
        </w:rPr>
        <w:t>odbioru Usług</w:t>
      </w:r>
      <w:r w:rsidR="00B756F5" w:rsidRPr="00B756F5">
        <w:rPr>
          <w:rFonts w:ascii="Arial" w:hAnsi="Arial" w:cs="Arial"/>
          <w:sz w:val="22"/>
          <w:szCs w:val="22"/>
        </w:rPr>
        <w:t xml:space="preserve"> </w:t>
      </w:r>
      <w:r w:rsidRPr="00B756F5">
        <w:rPr>
          <w:rFonts w:ascii="Arial" w:hAnsi="Arial" w:cs="Arial"/>
          <w:sz w:val="22"/>
          <w:szCs w:val="22"/>
        </w:rPr>
        <w:t>nale</w:t>
      </w:r>
      <w:r w:rsidRPr="00922479">
        <w:rPr>
          <w:rFonts w:ascii="Arial" w:hAnsi="Arial" w:cs="Arial"/>
          <w:sz w:val="22"/>
          <w:szCs w:val="22"/>
        </w:rPr>
        <w:t>żytej jakości</w:t>
      </w:r>
      <w:r>
        <w:rPr>
          <w:rFonts w:ascii="Arial" w:hAnsi="Arial" w:cs="Arial"/>
          <w:sz w:val="22"/>
          <w:szCs w:val="22"/>
        </w:rPr>
        <w:t xml:space="preserve">. </w:t>
      </w:r>
    </w:p>
    <w:p w14:paraId="7FABA6B2" w14:textId="77777777" w:rsidR="00B756F5" w:rsidRDefault="00B756F5" w:rsidP="009E0ACD">
      <w:pPr>
        <w:spacing w:line="360" w:lineRule="auto"/>
        <w:jc w:val="center"/>
        <w:rPr>
          <w:rFonts w:ascii="Arial" w:hAnsi="Arial" w:cs="Arial"/>
          <w:sz w:val="22"/>
          <w:szCs w:val="22"/>
        </w:rPr>
      </w:pPr>
    </w:p>
    <w:p w14:paraId="1C692330" w14:textId="02047290"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6</w:t>
      </w:r>
    </w:p>
    <w:p w14:paraId="0877AEB9" w14:textId="77777777" w:rsidR="009E0ACD" w:rsidRDefault="009E0ACD" w:rsidP="009E0ACD">
      <w:pPr>
        <w:spacing w:line="360" w:lineRule="auto"/>
        <w:jc w:val="center"/>
        <w:rPr>
          <w:rFonts w:ascii="Arial" w:hAnsi="Arial" w:cs="Arial"/>
          <w:b/>
          <w:sz w:val="22"/>
          <w:szCs w:val="22"/>
        </w:rPr>
      </w:pPr>
      <w:r w:rsidRPr="00922479">
        <w:rPr>
          <w:rFonts w:ascii="Arial" w:hAnsi="Arial" w:cs="Arial"/>
          <w:b/>
          <w:sz w:val="22"/>
          <w:szCs w:val="22"/>
        </w:rPr>
        <w:t>Podwykonawcy</w:t>
      </w:r>
    </w:p>
    <w:p w14:paraId="60FA24CC" w14:textId="18B1A53B" w:rsidR="003A7544" w:rsidRDefault="009E0ACD" w:rsidP="003A7544">
      <w:pPr>
        <w:numPr>
          <w:ilvl w:val="0"/>
          <w:numId w:val="3"/>
        </w:numPr>
        <w:tabs>
          <w:tab w:val="clear" w:pos="720"/>
          <w:tab w:val="num" w:pos="426"/>
        </w:tabs>
        <w:spacing w:line="360" w:lineRule="auto"/>
        <w:ind w:left="-142" w:hanging="426"/>
        <w:rPr>
          <w:rFonts w:ascii="Arial" w:hAnsi="Arial" w:cs="Arial"/>
          <w:sz w:val="22"/>
          <w:szCs w:val="22"/>
        </w:rPr>
      </w:pPr>
      <w:r w:rsidRPr="00922479">
        <w:rPr>
          <w:rFonts w:ascii="Arial" w:hAnsi="Arial" w:cs="Arial"/>
          <w:sz w:val="22"/>
          <w:szCs w:val="22"/>
        </w:rPr>
        <w:t>Przy wykonywaniu Umowy Wykonawca</w:t>
      </w:r>
      <w:r w:rsidRPr="003A7544">
        <w:rPr>
          <w:rFonts w:ascii="Arial" w:hAnsi="Arial" w:cs="Arial"/>
          <w:iCs/>
          <w:sz w:val="22"/>
          <w:szCs w:val="22"/>
        </w:rPr>
        <w:t xml:space="preserve"> nie może</w:t>
      </w:r>
      <w:r w:rsidRPr="00922479">
        <w:rPr>
          <w:rFonts w:ascii="Arial" w:hAnsi="Arial" w:cs="Arial"/>
          <w:i/>
          <w:sz w:val="22"/>
          <w:szCs w:val="22"/>
        </w:rPr>
        <w:t xml:space="preserve"> </w:t>
      </w:r>
      <w:r w:rsidRPr="00922479">
        <w:rPr>
          <w:rFonts w:ascii="Arial" w:hAnsi="Arial" w:cs="Arial"/>
          <w:sz w:val="22"/>
          <w:szCs w:val="22"/>
        </w:rPr>
        <w:t>posługiwać się podwykonawcami (dalej</w:t>
      </w:r>
      <w:r>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Podwykonawcy</w:t>
      </w:r>
      <w:r w:rsidRPr="00922479">
        <w:rPr>
          <w:rFonts w:ascii="Arial" w:hAnsi="Arial" w:cs="Arial"/>
          <w:sz w:val="22"/>
          <w:szCs w:val="22"/>
        </w:rPr>
        <w:t xml:space="preserve">”). </w:t>
      </w:r>
    </w:p>
    <w:p w14:paraId="1B36DD24" w14:textId="77777777" w:rsidR="003A7544" w:rsidRPr="00922479" w:rsidRDefault="003A7544" w:rsidP="003A7544">
      <w:pPr>
        <w:spacing w:line="360" w:lineRule="auto"/>
        <w:rPr>
          <w:rFonts w:ascii="Arial" w:hAnsi="Arial" w:cs="Arial"/>
          <w:sz w:val="22"/>
          <w:szCs w:val="22"/>
        </w:rPr>
      </w:pPr>
    </w:p>
    <w:p w14:paraId="61A346CD" w14:textId="128BCC2D" w:rsidR="009E0ACD" w:rsidRPr="003A7544" w:rsidRDefault="009E0ACD" w:rsidP="003A7544">
      <w:pPr>
        <w:pStyle w:val="Akapitzlist"/>
        <w:spacing w:line="360" w:lineRule="auto"/>
        <w:ind w:left="-142"/>
        <w:jc w:val="center"/>
        <w:rPr>
          <w:rFonts w:ascii="Arial" w:hAnsi="Arial" w:cs="Arial"/>
          <w:b/>
          <w:sz w:val="22"/>
          <w:szCs w:val="22"/>
        </w:rPr>
      </w:pPr>
      <w:r w:rsidRPr="003A7544">
        <w:rPr>
          <w:rFonts w:ascii="Arial" w:hAnsi="Arial" w:cs="Arial"/>
          <w:b/>
          <w:sz w:val="22"/>
          <w:szCs w:val="22"/>
        </w:rPr>
        <w:t>§ 7</w:t>
      </w:r>
    </w:p>
    <w:p w14:paraId="4FE01404"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Wynagrodzenie</w:t>
      </w:r>
    </w:p>
    <w:p w14:paraId="53ED3B41" w14:textId="77777777" w:rsidR="009E0ACD" w:rsidRDefault="009E0ACD" w:rsidP="00AD232C">
      <w:pPr>
        <w:pStyle w:val="Akapitzlist"/>
        <w:numPr>
          <w:ilvl w:val="0"/>
          <w:numId w:val="35"/>
        </w:numPr>
        <w:spacing w:line="360" w:lineRule="auto"/>
        <w:ind w:left="-207"/>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p>
    <w:p w14:paraId="7A55EA9D" w14:textId="193881E7" w:rsidR="009E0ACD" w:rsidRDefault="009E0ACD" w:rsidP="00AD232C">
      <w:pPr>
        <w:pStyle w:val="Akapitzlist"/>
        <w:numPr>
          <w:ilvl w:val="0"/>
          <w:numId w:val="31"/>
        </w:numPr>
        <w:spacing w:line="360" w:lineRule="auto"/>
        <w:ind w:left="77"/>
        <w:rPr>
          <w:rFonts w:ascii="Arial" w:hAnsi="Arial" w:cs="Arial"/>
          <w:sz w:val="22"/>
          <w:szCs w:val="22"/>
        </w:rPr>
      </w:pPr>
      <w:r>
        <w:rPr>
          <w:rFonts w:ascii="Arial" w:hAnsi="Arial" w:cs="Arial"/>
          <w:sz w:val="22"/>
          <w:szCs w:val="22"/>
        </w:rPr>
        <w:t>w zakresie Usług w zakresie podstawowym:</w:t>
      </w:r>
    </w:p>
    <w:p w14:paraId="471A5146" w14:textId="1F84539F" w:rsidR="009E0ACD" w:rsidRDefault="009E0ACD" w:rsidP="00AD232C">
      <w:pPr>
        <w:pStyle w:val="Akapitzlist"/>
        <w:numPr>
          <w:ilvl w:val="0"/>
          <w:numId w:val="32"/>
        </w:numPr>
        <w:spacing w:line="360" w:lineRule="auto"/>
        <w:rPr>
          <w:rFonts w:ascii="Arial" w:hAnsi="Arial" w:cs="Arial"/>
          <w:sz w:val="22"/>
          <w:szCs w:val="22"/>
        </w:rPr>
      </w:pPr>
      <w:r>
        <w:rPr>
          <w:rFonts w:ascii="Arial" w:hAnsi="Arial" w:cs="Arial"/>
          <w:sz w:val="22"/>
          <w:szCs w:val="22"/>
        </w:rPr>
        <w:t>Netto: …….. PLN (słownie: …..)</w:t>
      </w:r>
    </w:p>
    <w:p w14:paraId="44C9FB35" w14:textId="0215247C" w:rsidR="009E0ACD" w:rsidRDefault="009E0ACD" w:rsidP="00AD232C">
      <w:pPr>
        <w:pStyle w:val="Akapitzlist"/>
        <w:numPr>
          <w:ilvl w:val="0"/>
          <w:numId w:val="32"/>
        </w:numPr>
        <w:spacing w:line="360" w:lineRule="auto"/>
        <w:rPr>
          <w:rFonts w:ascii="Arial" w:hAnsi="Arial" w:cs="Arial"/>
          <w:sz w:val="22"/>
          <w:szCs w:val="22"/>
        </w:rPr>
      </w:pPr>
      <w:r>
        <w:rPr>
          <w:rFonts w:ascii="Arial" w:hAnsi="Arial" w:cs="Arial"/>
          <w:sz w:val="22"/>
          <w:szCs w:val="22"/>
        </w:rPr>
        <w:t>VAT: … % …….. PLN (słownie: …..)</w:t>
      </w:r>
    </w:p>
    <w:p w14:paraId="56CFFE51" w14:textId="29795B9A" w:rsidR="00892CD9" w:rsidRDefault="00892CD9" w:rsidP="00AD232C">
      <w:pPr>
        <w:pStyle w:val="Akapitzlist"/>
        <w:numPr>
          <w:ilvl w:val="0"/>
          <w:numId w:val="32"/>
        </w:numPr>
        <w:spacing w:line="360" w:lineRule="auto"/>
        <w:rPr>
          <w:rFonts w:ascii="Arial" w:hAnsi="Arial" w:cs="Arial"/>
          <w:sz w:val="22"/>
          <w:szCs w:val="22"/>
        </w:rPr>
      </w:pPr>
      <w:r>
        <w:rPr>
          <w:rFonts w:ascii="Arial" w:hAnsi="Arial" w:cs="Arial"/>
          <w:sz w:val="22"/>
          <w:szCs w:val="22"/>
        </w:rPr>
        <w:t>Brutto: …….. PLN (słownie: ……)</w:t>
      </w:r>
    </w:p>
    <w:p w14:paraId="2552F98A" w14:textId="44BA872A" w:rsidR="00892CD9" w:rsidRDefault="00892CD9" w:rsidP="00AD232C">
      <w:pPr>
        <w:pStyle w:val="Akapitzlist"/>
        <w:numPr>
          <w:ilvl w:val="0"/>
          <w:numId w:val="31"/>
        </w:numPr>
        <w:spacing w:line="360" w:lineRule="auto"/>
        <w:ind w:left="77"/>
        <w:rPr>
          <w:rFonts w:ascii="Arial" w:hAnsi="Arial" w:cs="Arial"/>
          <w:sz w:val="22"/>
          <w:szCs w:val="22"/>
        </w:rPr>
      </w:pPr>
      <w:r>
        <w:rPr>
          <w:rFonts w:ascii="Arial" w:hAnsi="Arial" w:cs="Arial"/>
          <w:sz w:val="22"/>
          <w:szCs w:val="22"/>
        </w:rPr>
        <w:t>całkowita łączna maksymalna wartość Wynagrodzenia nie przekroczy kwoty:</w:t>
      </w:r>
    </w:p>
    <w:p w14:paraId="3D3C2039" w14:textId="7DE961F9" w:rsidR="00892CD9" w:rsidRDefault="00892CD9" w:rsidP="00AD232C">
      <w:pPr>
        <w:pStyle w:val="Akapitzlist"/>
        <w:numPr>
          <w:ilvl w:val="0"/>
          <w:numId w:val="34"/>
        </w:numPr>
        <w:spacing w:line="360" w:lineRule="auto"/>
        <w:ind w:left="439"/>
        <w:rPr>
          <w:rFonts w:ascii="Arial" w:hAnsi="Arial" w:cs="Arial"/>
          <w:sz w:val="22"/>
          <w:szCs w:val="22"/>
        </w:rPr>
      </w:pPr>
      <w:r>
        <w:rPr>
          <w:rFonts w:ascii="Arial" w:hAnsi="Arial" w:cs="Arial"/>
          <w:sz w:val="22"/>
          <w:szCs w:val="22"/>
        </w:rPr>
        <w:t>Netto: …….. PLN (słownie: …..)</w:t>
      </w:r>
    </w:p>
    <w:p w14:paraId="7B724636" w14:textId="236FF353" w:rsidR="00892CD9" w:rsidRDefault="00892CD9" w:rsidP="00AD232C">
      <w:pPr>
        <w:pStyle w:val="Akapitzlist"/>
        <w:numPr>
          <w:ilvl w:val="0"/>
          <w:numId w:val="34"/>
        </w:numPr>
        <w:spacing w:line="360" w:lineRule="auto"/>
        <w:ind w:left="439"/>
        <w:rPr>
          <w:rFonts w:ascii="Arial" w:hAnsi="Arial" w:cs="Arial"/>
          <w:sz w:val="22"/>
          <w:szCs w:val="22"/>
        </w:rPr>
      </w:pPr>
      <w:r>
        <w:rPr>
          <w:rFonts w:ascii="Arial" w:hAnsi="Arial" w:cs="Arial"/>
          <w:sz w:val="22"/>
          <w:szCs w:val="22"/>
        </w:rPr>
        <w:t>VAT: … % …….. PLN (słownie: …..)</w:t>
      </w:r>
    </w:p>
    <w:p w14:paraId="11DC7AA4" w14:textId="66A83072" w:rsidR="00892CD9" w:rsidRPr="00892CD9" w:rsidRDefault="00892CD9" w:rsidP="00AD232C">
      <w:pPr>
        <w:pStyle w:val="Akapitzlist"/>
        <w:numPr>
          <w:ilvl w:val="0"/>
          <w:numId w:val="34"/>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…….PLN (słownie:….)</w:t>
      </w:r>
    </w:p>
    <w:p w14:paraId="22139D65" w14:textId="2FE12C28" w:rsidR="00892CD9" w:rsidRDefault="00892CD9" w:rsidP="00AD232C">
      <w:pPr>
        <w:pStyle w:val="Akapitzlist"/>
        <w:numPr>
          <w:ilvl w:val="0"/>
          <w:numId w:val="35"/>
        </w:numPr>
        <w:spacing w:line="360" w:lineRule="auto"/>
        <w:ind w:left="-207"/>
        <w:rPr>
          <w:rFonts w:ascii="Arial" w:hAnsi="Arial" w:cs="Arial"/>
          <w:sz w:val="22"/>
          <w:szCs w:val="22"/>
        </w:rPr>
      </w:pPr>
      <w:r w:rsidRPr="00EF4D75">
        <w:rPr>
          <w:rFonts w:ascii="Arial" w:hAnsi="Arial" w:cs="Arial"/>
          <w:i/>
          <w:sz w:val="22"/>
          <w:szCs w:val="22"/>
        </w:rPr>
        <w:t xml:space="preserve">Wynagrodzenie określone w ust. 1 jest stałe i nie będzie podlegać jakimkolwiek zmianom, z </w:t>
      </w:r>
      <w:r w:rsidRPr="00AC1077">
        <w:rPr>
          <w:rFonts w:ascii="Arial" w:hAnsi="Arial" w:cs="Arial"/>
          <w:i/>
          <w:sz w:val="22"/>
          <w:szCs w:val="22"/>
        </w:rPr>
        <w:t>zastrzeżeniem § 19 ust. 2 Umowy</w:t>
      </w:r>
      <w:r w:rsidR="00EF4D75" w:rsidRPr="00AC1077">
        <w:rPr>
          <w:rFonts w:ascii="Arial" w:hAnsi="Arial" w:cs="Arial"/>
          <w:i/>
          <w:sz w:val="22"/>
          <w:szCs w:val="22"/>
        </w:rPr>
        <w:t>.</w:t>
      </w:r>
      <w:r w:rsidR="00EF4D75">
        <w:rPr>
          <w:rFonts w:ascii="Arial" w:hAnsi="Arial" w:cs="Arial"/>
          <w:i/>
          <w:sz w:val="22"/>
          <w:szCs w:val="22"/>
        </w:rPr>
        <w:t xml:space="preserve"> </w:t>
      </w:r>
      <w:r w:rsidRPr="00105AA0">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w:t>
      </w:r>
      <w:r w:rsidR="00544380">
        <w:rPr>
          <w:rFonts w:ascii="Arial" w:hAnsi="Arial" w:cs="Arial"/>
          <w:sz w:val="22"/>
          <w:szCs w:val="22"/>
        </w:rPr>
        <w:t xml:space="preserve"> kosztów.</w:t>
      </w:r>
    </w:p>
    <w:p w14:paraId="5E56A2A1" w14:textId="1403043C" w:rsidR="00703DB7" w:rsidRPr="00703DB7" w:rsidRDefault="00544380" w:rsidP="00703DB7">
      <w:pPr>
        <w:pStyle w:val="Akapitzlist"/>
        <w:numPr>
          <w:ilvl w:val="0"/>
          <w:numId w:val="35"/>
        </w:numPr>
        <w:spacing w:line="360" w:lineRule="auto"/>
        <w:ind w:left="-207"/>
        <w:rPr>
          <w:rFonts w:ascii="Arial" w:hAnsi="Arial" w:cs="Arial"/>
          <w:sz w:val="22"/>
          <w:szCs w:val="22"/>
        </w:rPr>
      </w:pPr>
      <w:r>
        <w:rPr>
          <w:rFonts w:ascii="Arial" w:hAnsi="Arial" w:cs="Arial"/>
          <w:sz w:val="22"/>
          <w:szCs w:val="22"/>
        </w:rPr>
        <w:t xml:space="preserve">Faktury </w:t>
      </w:r>
      <w:r w:rsidRPr="00922479">
        <w:rPr>
          <w:rFonts w:ascii="Arial" w:hAnsi="Arial" w:cs="Arial"/>
          <w:sz w:val="22"/>
          <w:szCs w:val="22"/>
        </w:rPr>
        <w:t xml:space="preserve">wystawiane będą na </w:t>
      </w:r>
      <w:r w:rsidR="001B13B1" w:rsidRPr="001E7F58">
        <w:rPr>
          <w:rFonts w:ascii="Arial" w:hAnsi="Arial" w:cs="Arial"/>
          <w:b/>
          <w:sz w:val="22"/>
          <w:szCs w:val="22"/>
        </w:rPr>
        <w:t>PKP Polskie Linie Kolejowe S.A., ul. Targowa 74, 03 – 734 Warszawa, Zakład Linii Kolejowych w Rzeszowie, ul. Stefana Batorego 24,</w:t>
      </w:r>
      <w:r w:rsidR="001B13B1" w:rsidRPr="001E7F58">
        <w:rPr>
          <w:rFonts w:ascii="Arial" w:hAnsi="Arial" w:cs="Arial"/>
          <w:sz w:val="22"/>
          <w:szCs w:val="22"/>
        </w:rPr>
        <w:t xml:space="preserve"> </w:t>
      </w:r>
      <w:r w:rsidR="001B13B1" w:rsidRPr="001E7F58">
        <w:rPr>
          <w:rFonts w:ascii="Arial" w:hAnsi="Arial" w:cs="Arial"/>
          <w:b/>
          <w:sz w:val="22"/>
          <w:szCs w:val="22"/>
        </w:rPr>
        <w:t>35-005 Rzeszów</w:t>
      </w:r>
      <w:bookmarkStart w:id="1" w:name="_Hlk213799967"/>
      <w:bookmarkStart w:id="2" w:name="_Hlk213794996"/>
      <w:bookmarkStart w:id="3" w:name="_Hlk213794572"/>
      <w:r w:rsidR="001B13B1">
        <w:rPr>
          <w:rFonts w:ascii="Arial" w:hAnsi="Arial" w:cs="Arial"/>
          <w:sz w:val="22"/>
          <w:szCs w:val="22"/>
        </w:rPr>
        <w:t xml:space="preserve">. </w:t>
      </w:r>
      <w:r w:rsidR="00703DB7" w:rsidRPr="00703DB7">
        <w:rPr>
          <w:rFonts w:ascii="Arial" w:hAnsi="Arial" w:cs="Arial"/>
          <w:sz w:val="22"/>
          <w:szCs w:val="22"/>
        </w:rPr>
        <w:lastRenderedPageBreak/>
        <w:t>Wykonawca, który nie ma obowiązku wystawiania faktury ustrukturyzowanej przy użyciu Krajowego Systemu e-Faktur</w:t>
      </w:r>
      <w:r w:rsidR="00D71DD7">
        <w:rPr>
          <w:rFonts w:ascii="Arial" w:hAnsi="Arial" w:cs="Arial"/>
          <w:sz w:val="22"/>
          <w:szCs w:val="22"/>
        </w:rPr>
        <w:t xml:space="preserve"> (KSeF)</w:t>
      </w:r>
      <w:r w:rsidR="00703DB7" w:rsidRPr="00703DB7">
        <w:rPr>
          <w:rFonts w:ascii="Arial" w:hAnsi="Arial" w:cs="Arial"/>
          <w:sz w:val="22"/>
          <w:szCs w:val="22"/>
        </w:rPr>
        <w:t xml:space="preserve">, według swojego wyboru, dostarczy fakturę </w:t>
      </w:r>
      <w:r w:rsidR="00E51EAF" w:rsidRPr="00703DB7">
        <w:rPr>
          <w:rFonts w:ascii="Arial" w:hAnsi="Arial" w:cs="Arial"/>
          <w:sz w:val="22"/>
          <w:szCs w:val="22"/>
        </w:rPr>
        <w:t xml:space="preserve">z załącznikami </w:t>
      </w:r>
      <w:r w:rsidR="00703DB7" w:rsidRPr="00703DB7">
        <w:rPr>
          <w:rFonts w:ascii="Arial" w:hAnsi="Arial" w:cs="Arial"/>
          <w:sz w:val="22"/>
          <w:szCs w:val="22"/>
        </w:rPr>
        <w:t xml:space="preserve">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sidR="00E51EAF">
        <w:rPr>
          <w:rFonts w:ascii="Arial" w:hAnsi="Arial" w:cs="Arial"/>
          <w:sz w:val="22"/>
          <w:szCs w:val="22"/>
        </w:rPr>
        <w:t xml:space="preserve">lub </w:t>
      </w:r>
      <w:r w:rsidR="00703DB7" w:rsidRPr="00703DB7">
        <w:rPr>
          <w:rFonts w:ascii="Arial" w:hAnsi="Arial" w:cs="Arial"/>
          <w:sz w:val="22"/>
          <w:szCs w:val="22"/>
        </w:rPr>
        <w:t xml:space="preserve">wyśle e-fakturę na adres </w:t>
      </w:r>
      <w:hyperlink r:id="rId9" w:history="1">
        <w:r w:rsidR="002B5DAC" w:rsidRPr="00B17425">
          <w:rPr>
            <w:rStyle w:val="Hipercze"/>
            <w:rFonts w:ascii="Arial" w:hAnsi="Arial" w:cs="Arial"/>
            <w:sz w:val="22"/>
            <w:szCs w:val="22"/>
          </w:rPr>
          <w:t>efaktura@plk-sa.pl</w:t>
        </w:r>
      </w:hyperlink>
      <w:r w:rsidR="00703DB7" w:rsidRPr="00703DB7">
        <w:rPr>
          <w:rFonts w:ascii="Arial" w:hAnsi="Arial" w:cs="Arial"/>
          <w:sz w:val="22"/>
          <w:szCs w:val="22"/>
        </w:rPr>
        <w:t xml:space="preserve">, lub wyśle ustrukturyzowaną fakturę elektroniczną </w:t>
      </w:r>
      <w:r w:rsidR="00D71DD7">
        <w:rPr>
          <w:rFonts w:ascii="Arial" w:hAnsi="Arial" w:cs="Arial"/>
          <w:sz w:val="22"/>
          <w:szCs w:val="22"/>
        </w:rPr>
        <w:t xml:space="preserve">wraz z załącznikami </w:t>
      </w:r>
      <w:r w:rsidR="00703DB7" w:rsidRPr="00703DB7">
        <w:rPr>
          <w:rFonts w:ascii="Arial" w:hAnsi="Arial" w:cs="Arial"/>
          <w:sz w:val="22"/>
          <w:szCs w:val="22"/>
        </w:rPr>
        <w:t xml:space="preserve">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w:t>
      </w:r>
      <w:r w:rsidR="00703DB7" w:rsidRPr="006C1FD7">
        <w:rPr>
          <w:rFonts w:ascii="Arial" w:hAnsi="Arial" w:cs="Arial"/>
          <w:sz w:val="22"/>
          <w:szCs w:val="22"/>
        </w:rPr>
        <w:t xml:space="preserve">zobowiązany jest przekazać Zamawiającemu podpisane oświadczenie, którego wzór stanowi Załącznik nr </w:t>
      </w:r>
      <w:r w:rsidR="00A945E7" w:rsidRPr="006C1FD7">
        <w:rPr>
          <w:rFonts w:ascii="Arial" w:hAnsi="Arial" w:cs="Arial"/>
          <w:sz w:val="22"/>
          <w:szCs w:val="22"/>
        </w:rPr>
        <w:t xml:space="preserve">6 </w:t>
      </w:r>
      <w:r w:rsidR="00D71DD7" w:rsidRPr="006C1FD7">
        <w:rPr>
          <w:rFonts w:ascii="Arial" w:hAnsi="Arial" w:cs="Arial"/>
          <w:sz w:val="22"/>
          <w:szCs w:val="22"/>
        </w:rPr>
        <w:t>a</w:t>
      </w:r>
      <w:r w:rsidR="00703DB7" w:rsidRPr="006C1FD7">
        <w:rPr>
          <w:rFonts w:ascii="Arial" w:hAnsi="Arial" w:cs="Arial"/>
          <w:sz w:val="22"/>
          <w:szCs w:val="22"/>
        </w:rPr>
        <w:t xml:space="preserve"> do Umowy, które zostanie potwierdzone podpisem przez Zamawiającego.</w:t>
      </w:r>
      <w:r w:rsidR="00457206" w:rsidRPr="006C1FD7">
        <w:t xml:space="preserve"> </w:t>
      </w:r>
      <w:r w:rsidR="00457206" w:rsidRPr="006C1FD7">
        <w:rPr>
          <w:rFonts w:ascii="Arial" w:hAnsi="Arial" w:cs="Arial"/>
          <w:sz w:val="22"/>
          <w:szCs w:val="22"/>
        </w:rPr>
        <w:t xml:space="preserve">W przypadku, gdy w okresie kiedy system KSeF nie jest obligatoryjny Wykonawca chciał dostarczać faktury poprzez ten system wymagane jest, aby przed dostarczeniem pierwszej ustrukturyzowanej faktury elektronicznej, Wykonawca podpisał i przekazał do </w:t>
      </w:r>
      <w:r w:rsidR="000217F0" w:rsidRPr="006C1FD7">
        <w:rPr>
          <w:rFonts w:ascii="Arial" w:hAnsi="Arial" w:cs="Arial"/>
          <w:sz w:val="22"/>
          <w:szCs w:val="22"/>
        </w:rPr>
        <w:t>potwierdzenia</w:t>
      </w:r>
      <w:r w:rsidR="00457206" w:rsidRPr="006C1FD7">
        <w:rPr>
          <w:rFonts w:ascii="Arial" w:hAnsi="Arial" w:cs="Arial"/>
          <w:sz w:val="22"/>
          <w:szCs w:val="22"/>
        </w:rPr>
        <w:t xml:space="preserve"> Zamawiającego oświadczanie, którego wzór stanowi Załącznik </w:t>
      </w:r>
      <w:r w:rsidR="00A945E7" w:rsidRPr="006C1FD7">
        <w:rPr>
          <w:rFonts w:ascii="Arial" w:hAnsi="Arial" w:cs="Arial"/>
          <w:sz w:val="22"/>
          <w:szCs w:val="22"/>
        </w:rPr>
        <w:t xml:space="preserve">6 </w:t>
      </w:r>
      <w:r w:rsidR="00457206" w:rsidRPr="006C1FD7">
        <w:rPr>
          <w:rFonts w:ascii="Arial" w:hAnsi="Arial" w:cs="Arial"/>
          <w:sz w:val="22"/>
          <w:szCs w:val="22"/>
        </w:rPr>
        <w:t>b do Umowy. W okresie, gdy KSeF jest obligatoryjny nie jest wymagane przekazywanie oświadczenia</w:t>
      </w:r>
      <w:r w:rsidR="00457206">
        <w:rPr>
          <w:rFonts w:ascii="Arial" w:hAnsi="Arial" w:cs="Arial"/>
          <w:sz w:val="22"/>
          <w:szCs w:val="22"/>
        </w:rPr>
        <w:t>, o którym mowa w poprzednim zdaniu</w:t>
      </w:r>
      <w:bookmarkEnd w:id="1"/>
      <w:r w:rsidR="00457206">
        <w:rPr>
          <w:rFonts w:ascii="Arial" w:hAnsi="Arial" w:cs="Arial"/>
          <w:sz w:val="22"/>
          <w:szCs w:val="22"/>
        </w:rPr>
        <w:t>.</w:t>
      </w:r>
      <w:bookmarkEnd w:id="2"/>
    </w:p>
    <w:p w14:paraId="3CA9DA06" w14:textId="65752BB2" w:rsidR="00703DB7" w:rsidRPr="007A06EA" w:rsidRDefault="00703DB7" w:rsidP="00C51A48">
      <w:pPr>
        <w:spacing w:line="360" w:lineRule="auto"/>
        <w:ind w:left="-284" w:hanging="425"/>
        <w:rPr>
          <w:rFonts w:ascii="Arial" w:hAnsi="Arial" w:cs="Arial"/>
          <w:sz w:val="22"/>
          <w:szCs w:val="22"/>
        </w:rPr>
      </w:pPr>
      <w:r>
        <w:rPr>
          <w:rFonts w:ascii="Arial" w:hAnsi="Arial" w:cs="Arial"/>
          <w:sz w:val="22"/>
          <w:szCs w:val="22"/>
        </w:rPr>
        <w:t xml:space="preserve">3a. </w:t>
      </w:r>
      <w:bookmarkStart w:id="4" w:name="_Hlk213800037"/>
      <w:bookmarkStart w:id="5" w:name="_Hlk213798393"/>
      <w:bookmarkStart w:id="6" w:name="_Hlk213795120"/>
      <w:bookmarkStart w:id="7" w:name="_Hlk213801038"/>
      <w:r w:rsidRPr="0021519D">
        <w:rPr>
          <w:rFonts w:ascii="Arial" w:hAnsi="Arial" w:cs="Arial"/>
          <w:sz w:val="22"/>
          <w:szCs w:val="22"/>
        </w:rPr>
        <w:t>Ilekroć Umowa zobowiązuje Wykonawcę do przesłania wraz z fakturą załączników do faktury</w:t>
      </w:r>
      <w:r w:rsidR="00457206">
        <w:rPr>
          <w:rFonts w:ascii="Arial" w:hAnsi="Arial" w:cs="Arial"/>
          <w:sz w:val="22"/>
          <w:szCs w:val="22"/>
        </w:rPr>
        <w:t xml:space="preserve"> a</w:t>
      </w:r>
      <w:r w:rsidRPr="0021519D">
        <w:rPr>
          <w:rFonts w:ascii="Arial" w:hAnsi="Arial" w:cs="Arial"/>
          <w:sz w:val="22"/>
          <w:szCs w:val="22"/>
        </w:rPr>
        <w:t xml:space="preserve"> Wykonawca obowiązany do wystawiania faktur ustrukturyzowanych przy użyciu Krajowego Systemu e-Faktur</w:t>
      </w:r>
      <w:r w:rsidR="00457206">
        <w:rPr>
          <w:rFonts w:ascii="Arial" w:hAnsi="Arial" w:cs="Arial"/>
          <w:sz w:val="22"/>
          <w:szCs w:val="22"/>
        </w:rPr>
        <w:t xml:space="preserve"> (KSeF)</w:t>
      </w:r>
      <w:r w:rsidRPr="0021519D">
        <w:rPr>
          <w:rFonts w:ascii="Arial" w:hAnsi="Arial" w:cs="Arial"/>
          <w:sz w:val="22"/>
          <w:szCs w:val="22"/>
        </w:rPr>
        <w:t xml:space="preserve">, według swojego wyboru,  </w:t>
      </w:r>
      <w:r w:rsidR="00457206"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sidR="00C51A48">
        <w:rPr>
          <w:rFonts w:ascii="Arial" w:eastAsia="Calibri" w:hAnsi="Arial" w:cs="Arial"/>
          <w:sz w:val="22"/>
          <w:szCs w:val="22"/>
          <w:lang w:eastAsia="en-US"/>
        </w:rPr>
        <w:t>właściwej komórki</w:t>
      </w:r>
      <w:r w:rsidR="00457206" w:rsidRPr="00487152">
        <w:rPr>
          <w:rFonts w:ascii="Arial" w:eastAsia="Calibri" w:hAnsi="Arial" w:cs="Arial"/>
          <w:sz w:val="22"/>
          <w:szCs w:val="22"/>
          <w:lang w:eastAsia="en-US"/>
        </w:rPr>
        <w:t xml:space="preserve"> merytoryczn</w:t>
      </w:r>
      <w:r w:rsidR="00C51A48">
        <w:rPr>
          <w:rFonts w:ascii="Arial" w:eastAsia="Calibri" w:hAnsi="Arial" w:cs="Arial"/>
          <w:sz w:val="22"/>
          <w:szCs w:val="22"/>
          <w:lang w:eastAsia="en-US"/>
        </w:rPr>
        <w:t>ej w jednostce organizacyjnej</w:t>
      </w:r>
      <w:r w:rsidR="00457206" w:rsidRPr="00487152">
        <w:rPr>
          <w:rFonts w:ascii="Arial" w:eastAsia="Calibri" w:hAnsi="Arial" w:cs="Arial"/>
          <w:sz w:val="22"/>
          <w:szCs w:val="22"/>
          <w:lang w:eastAsia="en-US"/>
        </w:rPr>
        <w:t xml:space="preserve"> lub</w:t>
      </w:r>
      <w:r w:rsidR="00457206" w:rsidRPr="004D45A3">
        <w:rPr>
          <w:rFonts w:ascii="Arial" w:eastAsia="Calibri" w:hAnsi="Arial" w:cs="Arial"/>
          <w:i/>
          <w:iCs/>
          <w:sz w:val="22"/>
          <w:szCs w:val="22"/>
          <w:lang w:eastAsia="en-US"/>
        </w:rPr>
        <w:t xml:space="preserve"> </w:t>
      </w:r>
      <w:r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Pr>
          <w:rFonts w:ascii="Arial" w:hAnsi="Arial" w:cs="Arial"/>
          <w:sz w:val="22"/>
          <w:szCs w:val="22"/>
        </w:rPr>
        <w:t xml:space="preserve"> </w:t>
      </w:r>
      <w:r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10" w:history="1">
        <w:r w:rsidR="002B5DAC" w:rsidRPr="00B17425">
          <w:rPr>
            <w:rStyle w:val="Hipercze"/>
            <w:rFonts w:ascii="Arial" w:hAnsi="Arial" w:cs="Arial"/>
            <w:sz w:val="22"/>
            <w:szCs w:val="22"/>
          </w:rPr>
          <w:t>efaktura@plk-sa.pl</w:t>
        </w:r>
      </w:hyperlink>
      <w:r w:rsidR="00457206">
        <w:rPr>
          <w:rFonts w:ascii="Arial" w:hAnsi="Arial" w:cs="Arial"/>
          <w:sz w:val="22"/>
          <w:szCs w:val="22"/>
        </w:rPr>
        <w:t xml:space="preserve"> podając w tytule wiadomości numer ID KSeF dla danej faktury, której dotyczą,</w:t>
      </w:r>
      <w:r w:rsidRPr="0021519D">
        <w:rPr>
          <w:rFonts w:ascii="Arial" w:hAnsi="Arial" w:cs="Arial"/>
          <w:sz w:val="22"/>
          <w:szCs w:val="22"/>
        </w:rPr>
        <w:t xml:space="preserve"> lub wyśle do Zamawiającego załącznik</w:t>
      </w:r>
      <w:r w:rsidR="00457206">
        <w:rPr>
          <w:rFonts w:ascii="Arial" w:hAnsi="Arial" w:cs="Arial"/>
          <w:sz w:val="22"/>
          <w:szCs w:val="22"/>
        </w:rPr>
        <w:t xml:space="preserve">i </w:t>
      </w:r>
      <w:r w:rsidRPr="0021519D">
        <w:rPr>
          <w:rFonts w:ascii="Arial" w:hAnsi="Arial" w:cs="Arial"/>
          <w:sz w:val="22"/>
          <w:szCs w:val="22"/>
        </w:rPr>
        <w:t>za pośrednictwem platformy, o której mowa w ustawie z dnia 9 listopada 2018 r. o elektronicznym fakturowaniu w zamówieniach publicznych, koncesjach na roboty budowlane lub usługi oraz partnerstwie publiczno-prywatnym</w:t>
      </w:r>
      <w:bookmarkEnd w:id="4"/>
      <w:r w:rsidRPr="0021519D">
        <w:rPr>
          <w:rFonts w:ascii="Arial" w:hAnsi="Arial" w:cs="Arial"/>
          <w:sz w:val="22"/>
          <w:szCs w:val="22"/>
        </w:rPr>
        <w:t>.</w:t>
      </w:r>
      <w:bookmarkEnd w:id="5"/>
      <w:r w:rsidRPr="0021519D">
        <w:rPr>
          <w:rFonts w:ascii="Arial" w:hAnsi="Arial" w:cs="Arial"/>
          <w:sz w:val="22"/>
          <w:szCs w:val="22"/>
        </w:rPr>
        <w:t xml:space="preserve"> </w:t>
      </w:r>
      <w:bookmarkEnd w:id="3"/>
      <w:bookmarkEnd w:id="6"/>
    </w:p>
    <w:p w14:paraId="675E0349" w14:textId="2FD67B75" w:rsidR="00544380" w:rsidRPr="002B584C" w:rsidRDefault="00544380" w:rsidP="00F6784B">
      <w:pPr>
        <w:pStyle w:val="Akapitzlist"/>
        <w:numPr>
          <w:ilvl w:val="0"/>
          <w:numId w:val="35"/>
        </w:numPr>
        <w:spacing w:line="360" w:lineRule="auto"/>
        <w:ind w:left="-207"/>
        <w:rPr>
          <w:rFonts w:ascii="Arial" w:hAnsi="Arial" w:cs="Arial"/>
          <w:sz w:val="22"/>
          <w:szCs w:val="22"/>
        </w:rPr>
      </w:pPr>
      <w:bookmarkStart w:id="8" w:name="_Hlk181864026"/>
      <w:bookmarkEnd w:id="7"/>
      <w:r w:rsidRPr="00A709D9">
        <w:rPr>
          <w:rFonts w:ascii="Arial" w:hAnsi="Arial" w:cs="Arial"/>
          <w:sz w:val="22"/>
          <w:szCs w:val="22"/>
        </w:rPr>
        <w:t>W treści faktury należy wskazać numer Umowy oraz numer zamówienia wystawionego przez Zamawiającego</w:t>
      </w:r>
      <w:r w:rsidR="00887623">
        <w:rPr>
          <w:rFonts w:ascii="Arial" w:hAnsi="Arial" w:cs="Arial"/>
          <w:sz w:val="22"/>
          <w:szCs w:val="22"/>
        </w:rPr>
        <w:t>,</w:t>
      </w:r>
      <w:r w:rsidR="00D3441F">
        <w:rPr>
          <w:rFonts w:ascii="Arial" w:hAnsi="Arial" w:cs="Arial"/>
          <w:sz w:val="22"/>
          <w:szCs w:val="22"/>
        </w:rPr>
        <w:t xml:space="preserve"> </w:t>
      </w:r>
      <w:r w:rsidR="00887623">
        <w:rPr>
          <w:rFonts w:ascii="Arial" w:hAnsi="Arial" w:cs="Arial"/>
          <w:sz w:val="22"/>
          <w:szCs w:val="22"/>
        </w:rPr>
        <w:t xml:space="preserve">a także </w:t>
      </w:r>
      <w:r w:rsidR="00873E8B">
        <w:rPr>
          <w:rFonts w:ascii="Arial" w:hAnsi="Arial" w:cs="Arial"/>
          <w:sz w:val="22"/>
          <w:szCs w:val="22"/>
        </w:rPr>
        <w:t>numer protokołu</w:t>
      </w:r>
      <w:r w:rsidR="00887623">
        <w:rPr>
          <w:rFonts w:ascii="Arial" w:hAnsi="Arial" w:cs="Arial"/>
          <w:sz w:val="22"/>
          <w:szCs w:val="22"/>
        </w:rPr>
        <w:t xml:space="preserve"> odbioru, </w:t>
      </w:r>
      <w:r w:rsidR="00F6784B">
        <w:rPr>
          <w:rFonts w:ascii="Arial" w:hAnsi="Arial" w:cs="Arial"/>
          <w:sz w:val="22"/>
          <w:szCs w:val="22"/>
        </w:rPr>
        <w:t>który dotyczy świadczenia objętego wystawioną fakturą</w:t>
      </w:r>
      <w:r w:rsidR="00E67860" w:rsidRPr="002B584C">
        <w:rPr>
          <w:rFonts w:ascii="Arial" w:hAnsi="Arial" w:cs="Arial"/>
          <w:sz w:val="22"/>
          <w:szCs w:val="22"/>
        </w:rPr>
        <w:t>.</w:t>
      </w:r>
    </w:p>
    <w:bookmarkEnd w:id="8"/>
    <w:p w14:paraId="6070F2D3" w14:textId="4DB5D412" w:rsidR="00544380" w:rsidRPr="00EA4C8F" w:rsidRDefault="00544380" w:rsidP="00AD232C">
      <w:pPr>
        <w:pStyle w:val="Akapitzlist"/>
        <w:numPr>
          <w:ilvl w:val="0"/>
          <w:numId w:val="35"/>
        </w:numPr>
        <w:spacing w:line="360" w:lineRule="auto"/>
        <w:ind w:left="-207"/>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 xml:space="preserve">oświadcza, </w:t>
      </w:r>
      <w:r w:rsidRPr="001B13B1">
        <w:rPr>
          <w:rFonts w:ascii="Arial" w:hAnsi="Arial" w:cs="Arial"/>
          <w:sz w:val="22"/>
          <w:szCs w:val="22"/>
        </w:rPr>
        <w:t xml:space="preserve">że </w:t>
      </w:r>
      <w:r w:rsidRPr="001B13B1">
        <w:rPr>
          <w:rFonts w:ascii="Arial" w:hAnsi="Arial" w:cs="Arial"/>
          <w:i/>
          <w:sz w:val="22"/>
          <w:szCs w:val="22"/>
        </w:rPr>
        <w:t>jest</w:t>
      </w:r>
      <w:r w:rsidRPr="001B13B1">
        <w:rPr>
          <w:rFonts w:ascii="Arial" w:hAnsi="Arial" w:cs="Arial"/>
          <w:sz w:val="22"/>
          <w:szCs w:val="22"/>
        </w:rPr>
        <w:t xml:space="preserve"> c</w:t>
      </w:r>
      <w:r w:rsidRPr="00922479">
        <w:rPr>
          <w:rFonts w:ascii="Arial" w:hAnsi="Arial" w:cs="Arial"/>
          <w:sz w:val="22"/>
          <w:szCs w:val="22"/>
        </w:rPr>
        <w:t xml:space="preserve">zynnym podatnikiem podatku od towarów i usług VAT, </w:t>
      </w:r>
      <w:r w:rsidRPr="00EA4C8F">
        <w:rPr>
          <w:rFonts w:ascii="Arial" w:hAnsi="Arial" w:cs="Arial"/>
          <w:sz w:val="22"/>
          <w:szCs w:val="22"/>
        </w:rPr>
        <w:t>uprawnionym do wystawiania faktur.</w:t>
      </w:r>
    </w:p>
    <w:p w14:paraId="133C0329" w14:textId="2377C041" w:rsidR="00544380" w:rsidRPr="00EA4C8F" w:rsidRDefault="00544380" w:rsidP="00AD232C">
      <w:pPr>
        <w:pStyle w:val="Akapitzlist"/>
        <w:numPr>
          <w:ilvl w:val="0"/>
          <w:numId w:val="35"/>
        </w:numPr>
        <w:spacing w:line="360" w:lineRule="auto"/>
        <w:ind w:left="-207"/>
        <w:rPr>
          <w:rFonts w:ascii="Arial" w:hAnsi="Arial" w:cs="Arial"/>
          <w:color w:val="000000" w:themeColor="text1"/>
          <w:sz w:val="22"/>
          <w:szCs w:val="22"/>
        </w:rPr>
      </w:pPr>
      <w:r w:rsidRPr="00EA4C8F">
        <w:rPr>
          <w:rFonts w:ascii="Arial" w:hAnsi="Arial" w:cs="Arial"/>
          <w:color w:val="000000" w:themeColor="text1"/>
          <w:sz w:val="22"/>
          <w:szCs w:val="22"/>
        </w:rPr>
        <w:t xml:space="preserve">Podstawę do wystawienia faktury stanowić będzie podpisany przez Zamawiającego i Wykonawcę oryginał </w:t>
      </w:r>
      <w:r w:rsidR="009507BB" w:rsidRPr="00EA4C8F">
        <w:rPr>
          <w:rFonts w:ascii="Arial" w:hAnsi="Arial" w:cs="Arial"/>
          <w:color w:val="000000" w:themeColor="text1"/>
          <w:sz w:val="22"/>
          <w:szCs w:val="22"/>
        </w:rPr>
        <w:t>Protokołu odbioru usługi za dany okres rozliczeniowy</w:t>
      </w:r>
      <w:r w:rsidR="009507BB" w:rsidRPr="00EA4C8F">
        <w:rPr>
          <w:rFonts w:ascii="Arial" w:hAnsi="Arial" w:cs="Arial"/>
          <w:i/>
          <w:color w:val="000000" w:themeColor="text1"/>
          <w:sz w:val="22"/>
          <w:szCs w:val="22"/>
        </w:rPr>
        <w:t xml:space="preserve"> </w:t>
      </w:r>
      <w:r w:rsidR="009507BB" w:rsidRPr="00EA4C8F">
        <w:rPr>
          <w:rFonts w:ascii="Arial" w:hAnsi="Arial" w:cs="Arial"/>
          <w:color w:val="000000" w:themeColor="text1"/>
          <w:sz w:val="22"/>
          <w:szCs w:val="22"/>
        </w:rPr>
        <w:t xml:space="preserve">potwierdzający wykonanie Usługi, </w:t>
      </w:r>
      <w:r w:rsidR="009507BB" w:rsidRPr="00EA4C8F">
        <w:rPr>
          <w:rFonts w:ascii="Arial" w:hAnsi="Arial" w:cs="Arial"/>
          <w:color w:val="000000" w:themeColor="text1"/>
          <w:sz w:val="22"/>
          <w:szCs w:val="22"/>
        </w:rPr>
        <w:lastRenderedPageBreak/>
        <w:t xml:space="preserve">niezawierający żadnych uwag lub zaleceń, sporządzony według wzoru stanowiącego Załącznik nr </w:t>
      </w:r>
      <w:r w:rsidR="009507BB" w:rsidRPr="00EA4C8F">
        <w:rPr>
          <w:rFonts w:ascii="Arial" w:hAnsi="Arial" w:cs="Arial"/>
          <w:i/>
          <w:color w:val="000000" w:themeColor="text1"/>
          <w:sz w:val="22"/>
          <w:szCs w:val="22"/>
        </w:rPr>
        <w:t>3</w:t>
      </w:r>
      <w:r w:rsidR="009507BB" w:rsidRPr="00EA4C8F">
        <w:rPr>
          <w:rFonts w:ascii="Arial" w:hAnsi="Arial" w:cs="Arial"/>
          <w:color w:val="000000" w:themeColor="text1"/>
          <w:sz w:val="22"/>
          <w:szCs w:val="22"/>
        </w:rPr>
        <w:t xml:space="preserve"> do Umowy.</w:t>
      </w:r>
    </w:p>
    <w:p w14:paraId="2E9D7A4E" w14:textId="1B76B86F" w:rsidR="00544380" w:rsidRPr="00544380" w:rsidRDefault="00544380" w:rsidP="00AD232C">
      <w:pPr>
        <w:pStyle w:val="Akapitzlist"/>
        <w:numPr>
          <w:ilvl w:val="0"/>
          <w:numId w:val="35"/>
        </w:numPr>
        <w:spacing w:line="360" w:lineRule="auto"/>
        <w:ind w:left="-207"/>
        <w:rPr>
          <w:rFonts w:ascii="Arial" w:hAnsi="Arial" w:cs="Arial"/>
          <w:sz w:val="22"/>
          <w:szCs w:val="22"/>
        </w:rPr>
      </w:pPr>
      <w:r>
        <w:rPr>
          <w:rFonts w:ascii="Arial" w:hAnsi="Arial" w:cs="Arial"/>
          <w:sz w:val="22"/>
          <w:szCs w:val="22"/>
        </w:rPr>
        <w:t xml:space="preserve">Zapłata </w:t>
      </w:r>
      <w:r w:rsidRPr="00922479">
        <w:rPr>
          <w:rFonts w:ascii="Arial" w:hAnsi="Arial" w:cs="Arial"/>
          <w:sz w:val="22"/>
          <w:szCs w:val="22"/>
        </w:rPr>
        <w:t xml:space="preserve">Wynagrodzenia nastąpi przelewem na rachunek bankowy Wykonawcy wskazany w prawidłowo wystawionej fakturze w terminie 30 dni kalendarzowych od dnia jej doręczenia płatnikowi wskazanemu w ust. 3. </w:t>
      </w:r>
    </w:p>
    <w:p w14:paraId="7F733E33" w14:textId="2DCE5A8F" w:rsidR="00544380" w:rsidRPr="00544380" w:rsidRDefault="00544380" w:rsidP="00AD232C">
      <w:pPr>
        <w:pStyle w:val="Akapitzlist"/>
        <w:numPr>
          <w:ilvl w:val="0"/>
          <w:numId w:val="35"/>
        </w:numPr>
        <w:spacing w:line="360" w:lineRule="auto"/>
        <w:ind w:left="-207"/>
        <w:rPr>
          <w:rFonts w:ascii="Arial" w:hAnsi="Arial" w:cs="Arial"/>
          <w:iCs/>
          <w:sz w:val="22"/>
          <w:szCs w:val="22"/>
        </w:rPr>
      </w:pPr>
      <w:r w:rsidRPr="00544380">
        <w:rPr>
          <w:rFonts w:ascii="Arial" w:hAnsi="Arial" w:cs="Arial"/>
          <w:iCs/>
          <w:sz w:val="22"/>
          <w:szCs w:val="22"/>
        </w:rPr>
        <w:t>Za termin</w:t>
      </w:r>
      <w:r>
        <w:rPr>
          <w:rFonts w:ascii="Arial" w:hAnsi="Arial" w:cs="Arial"/>
          <w:iCs/>
          <w:sz w:val="22"/>
          <w:szCs w:val="22"/>
        </w:rPr>
        <w:t xml:space="preserve"> </w:t>
      </w:r>
      <w:r w:rsidRPr="00922479">
        <w:rPr>
          <w:rFonts w:ascii="Arial" w:hAnsi="Arial" w:cs="Arial"/>
          <w:sz w:val="22"/>
          <w:szCs w:val="22"/>
        </w:rPr>
        <w:t>dokonania zapłaty Wynagrodzenia uważa się dzień obciążenia rachunku bankowego płatnika wskazanego w ust.</w:t>
      </w:r>
      <w:r>
        <w:rPr>
          <w:rFonts w:ascii="Arial" w:hAnsi="Arial" w:cs="Arial"/>
          <w:sz w:val="22"/>
          <w:szCs w:val="22"/>
        </w:rPr>
        <w:t xml:space="preserve"> 3. </w:t>
      </w:r>
    </w:p>
    <w:p w14:paraId="01B0F6CB" w14:textId="5B313BA0" w:rsidR="00544380" w:rsidRPr="00544380" w:rsidRDefault="00544380" w:rsidP="00AD232C">
      <w:pPr>
        <w:pStyle w:val="Akapitzlist"/>
        <w:numPr>
          <w:ilvl w:val="0"/>
          <w:numId w:val="35"/>
        </w:numPr>
        <w:spacing w:line="360" w:lineRule="auto"/>
        <w:ind w:left="-207"/>
        <w:rPr>
          <w:rFonts w:ascii="Arial" w:hAnsi="Arial" w:cs="Arial"/>
          <w:iCs/>
          <w:sz w:val="22"/>
          <w:szCs w:val="22"/>
        </w:rPr>
      </w:pPr>
      <w:r>
        <w:rPr>
          <w:rFonts w:ascii="Arial" w:hAnsi="Arial" w:cs="Arial"/>
          <w:sz w:val="22"/>
          <w:szCs w:val="22"/>
        </w:rPr>
        <w:t>W przypadku</w:t>
      </w:r>
      <w:r w:rsidRPr="00922479">
        <w:rPr>
          <w:rFonts w:ascii="Arial" w:hAnsi="Arial" w:cs="Arial"/>
          <w:sz w:val="22"/>
          <w:szCs w:val="22"/>
        </w:rPr>
        <w:t>,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p>
    <w:p w14:paraId="60F68F77" w14:textId="67C43C43" w:rsidR="00544380" w:rsidRPr="00544380" w:rsidRDefault="00544380" w:rsidP="00AD232C">
      <w:pPr>
        <w:pStyle w:val="Akapitzlist"/>
        <w:numPr>
          <w:ilvl w:val="0"/>
          <w:numId w:val="35"/>
        </w:numPr>
        <w:spacing w:line="360" w:lineRule="auto"/>
        <w:ind w:left="-207"/>
        <w:rPr>
          <w:rFonts w:ascii="Arial" w:hAnsi="Arial" w:cs="Arial"/>
          <w:iCs/>
          <w:sz w:val="22"/>
          <w:szCs w:val="22"/>
        </w:rPr>
      </w:pPr>
      <w:r>
        <w:rPr>
          <w:rFonts w:ascii="Arial" w:hAnsi="Arial" w:cs="Arial"/>
          <w:sz w:val="22"/>
          <w:szCs w:val="22"/>
        </w:rPr>
        <w:t xml:space="preserve">Postanowienia </w:t>
      </w:r>
      <w:r w:rsidRPr="00922479">
        <w:rPr>
          <w:rFonts w:ascii="Arial" w:hAnsi="Arial" w:cs="Arial"/>
          <w:sz w:val="22"/>
          <w:szCs w:val="22"/>
        </w:rPr>
        <w:t>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453E67A7" w14:textId="4FC33F3B" w:rsidR="00544380" w:rsidRPr="00544380" w:rsidRDefault="00544380" w:rsidP="00AD232C">
      <w:pPr>
        <w:pStyle w:val="Akapitzlist"/>
        <w:numPr>
          <w:ilvl w:val="0"/>
          <w:numId w:val="35"/>
        </w:numPr>
        <w:spacing w:line="360" w:lineRule="auto"/>
        <w:ind w:left="-207"/>
        <w:rPr>
          <w:rFonts w:ascii="Arial" w:hAnsi="Arial" w:cs="Arial"/>
          <w:iCs/>
          <w:sz w:val="22"/>
          <w:szCs w:val="22"/>
        </w:rPr>
      </w:pPr>
      <w:r>
        <w:rPr>
          <w:rFonts w:ascii="Arial" w:hAnsi="Arial" w:cs="Arial"/>
          <w:iCs/>
          <w:sz w:val="22"/>
          <w:szCs w:val="22"/>
        </w:rPr>
        <w:t xml:space="preserve">Postanowienia </w:t>
      </w:r>
      <w:r w:rsidRPr="00922479">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73895685" w14:textId="11E44AEE" w:rsidR="00544380" w:rsidRPr="00544380" w:rsidRDefault="00544380" w:rsidP="00AD232C">
      <w:pPr>
        <w:pStyle w:val="Akapitzlist"/>
        <w:numPr>
          <w:ilvl w:val="0"/>
          <w:numId w:val="36"/>
        </w:numPr>
        <w:spacing w:line="360" w:lineRule="auto"/>
        <w:ind w:left="133"/>
        <w:rPr>
          <w:rFonts w:ascii="Arial" w:hAnsi="Arial" w:cs="Arial"/>
          <w:iCs/>
          <w:sz w:val="22"/>
          <w:szCs w:val="22"/>
        </w:rPr>
      </w:pPr>
      <w:r>
        <w:rPr>
          <w:rFonts w:ascii="Arial" w:hAnsi="Arial" w:cs="Arial"/>
          <w:iCs/>
          <w:sz w:val="22"/>
          <w:szCs w:val="22"/>
        </w:rPr>
        <w:t xml:space="preserve">służącym </w:t>
      </w:r>
      <w:r w:rsidRPr="00922479">
        <w:rPr>
          <w:rFonts w:ascii="Arial" w:hAnsi="Arial" w:cs="Arial"/>
          <w:sz w:val="22"/>
          <w:szCs w:val="22"/>
        </w:rPr>
        <w:t>do dokonywania rozliczeń z tytułu nabywanych przez ten bank lub tę kasę wierzytelności pieniężnych</w:t>
      </w:r>
      <w:r w:rsidR="0036239C">
        <w:rPr>
          <w:rFonts w:ascii="Arial" w:hAnsi="Arial" w:cs="Arial"/>
          <w:sz w:val="22"/>
          <w:szCs w:val="22"/>
        </w:rPr>
        <w:t>,</w:t>
      </w:r>
      <w:r>
        <w:rPr>
          <w:rFonts w:ascii="Arial" w:hAnsi="Arial" w:cs="Arial"/>
          <w:sz w:val="22"/>
          <w:szCs w:val="22"/>
        </w:rPr>
        <w:t xml:space="preserve"> lub</w:t>
      </w:r>
    </w:p>
    <w:p w14:paraId="2F6099D9" w14:textId="5DE78F68" w:rsidR="00544380" w:rsidRPr="0036239C" w:rsidRDefault="00544380" w:rsidP="00AD232C">
      <w:pPr>
        <w:pStyle w:val="Akapitzlist"/>
        <w:numPr>
          <w:ilvl w:val="0"/>
          <w:numId w:val="36"/>
        </w:numPr>
        <w:spacing w:line="360" w:lineRule="auto"/>
        <w:ind w:left="133"/>
        <w:rPr>
          <w:rFonts w:ascii="Arial" w:hAnsi="Arial" w:cs="Arial"/>
          <w:iCs/>
          <w:sz w:val="22"/>
          <w:szCs w:val="22"/>
        </w:rPr>
      </w:pPr>
      <w:r>
        <w:rPr>
          <w:rFonts w:ascii="Arial" w:hAnsi="Arial" w:cs="Arial"/>
          <w:sz w:val="22"/>
          <w:szCs w:val="22"/>
        </w:rPr>
        <w:t xml:space="preserve">wykorzystywany </w:t>
      </w:r>
      <w:r w:rsidR="0036239C" w:rsidRPr="00922479">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sidR="0036239C">
        <w:rPr>
          <w:rFonts w:ascii="Arial" w:hAnsi="Arial" w:cs="Arial"/>
          <w:sz w:val="22"/>
          <w:szCs w:val="22"/>
        </w:rPr>
        <w:t>, lub</w:t>
      </w:r>
    </w:p>
    <w:p w14:paraId="78989307" w14:textId="00940EC1" w:rsidR="0036239C" w:rsidRPr="0036239C" w:rsidRDefault="0036239C" w:rsidP="00AD232C">
      <w:pPr>
        <w:pStyle w:val="Akapitzlist"/>
        <w:numPr>
          <w:ilvl w:val="0"/>
          <w:numId w:val="36"/>
        </w:numPr>
        <w:spacing w:line="360" w:lineRule="auto"/>
        <w:ind w:left="133"/>
        <w:rPr>
          <w:rFonts w:ascii="Arial" w:hAnsi="Arial" w:cs="Arial"/>
          <w:iCs/>
          <w:sz w:val="22"/>
          <w:szCs w:val="22"/>
        </w:rPr>
      </w:pPr>
      <w:r>
        <w:rPr>
          <w:rFonts w:ascii="Arial" w:hAnsi="Arial" w:cs="Arial"/>
          <w:sz w:val="22"/>
          <w:szCs w:val="22"/>
        </w:rPr>
        <w:t xml:space="preserve">prowadzony </w:t>
      </w:r>
      <w:r w:rsidRPr="00922479">
        <w:rPr>
          <w:rFonts w:ascii="Arial" w:hAnsi="Arial" w:cs="Arial"/>
          <w:sz w:val="22"/>
          <w:szCs w:val="22"/>
        </w:rPr>
        <w:t>przez ten bank lub tę kasę w ramach gospodarki własnej, niebędący rachunkiem</w:t>
      </w:r>
      <w:r>
        <w:rPr>
          <w:rFonts w:ascii="Arial" w:hAnsi="Arial" w:cs="Arial"/>
          <w:sz w:val="22"/>
          <w:szCs w:val="22"/>
        </w:rPr>
        <w:t xml:space="preserve"> rozliczeniowym.</w:t>
      </w:r>
    </w:p>
    <w:p w14:paraId="45478298" w14:textId="3B37DB7E" w:rsidR="0036239C" w:rsidRPr="009A54E1" w:rsidRDefault="0036239C" w:rsidP="00AD232C">
      <w:pPr>
        <w:pStyle w:val="Akapitzlist"/>
        <w:numPr>
          <w:ilvl w:val="0"/>
          <w:numId w:val="35"/>
        </w:numPr>
        <w:spacing w:line="360" w:lineRule="auto"/>
        <w:ind w:left="-207"/>
        <w:rPr>
          <w:rFonts w:ascii="Arial" w:hAnsi="Arial" w:cs="Arial"/>
          <w:iCs/>
          <w:sz w:val="22"/>
          <w:szCs w:val="22"/>
        </w:rPr>
      </w:pPr>
      <w:r w:rsidRPr="0036239C">
        <w:rPr>
          <w:rFonts w:ascii="Arial" w:hAnsi="Arial" w:cs="Arial"/>
          <w:iCs/>
          <w:sz w:val="22"/>
          <w:szCs w:val="22"/>
        </w:rPr>
        <w:t xml:space="preserve">Zapłata </w:t>
      </w:r>
      <w:r w:rsidR="0060162F">
        <w:rPr>
          <w:rFonts w:ascii="Arial" w:hAnsi="Arial" w:cs="Arial"/>
          <w:iCs/>
          <w:sz w:val="22"/>
          <w:szCs w:val="22"/>
        </w:rPr>
        <w:t>W</w:t>
      </w:r>
      <w:r w:rsidRPr="0036239C">
        <w:rPr>
          <w:rFonts w:ascii="Arial" w:hAnsi="Arial" w:cs="Arial"/>
          <w:iCs/>
          <w:sz w:val="22"/>
          <w:szCs w:val="22"/>
        </w:rPr>
        <w:t>ynagrodzenia</w:t>
      </w:r>
      <w:r w:rsidR="0060162F">
        <w:rPr>
          <w:rFonts w:ascii="Arial" w:hAnsi="Arial" w:cs="Arial"/>
          <w:iCs/>
          <w:sz w:val="22"/>
          <w:szCs w:val="22"/>
        </w:rPr>
        <w:t xml:space="preserve"> </w:t>
      </w:r>
      <w:r w:rsidR="0060162F" w:rsidRPr="00922479">
        <w:rPr>
          <w:rFonts w:ascii="Arial" w:hAnsi="Arial" w:cs="Arial"/>
          <w:sz w:val="22"/>
          <w:szCs w:val="22"/>
        </w:rPr>
        <w:t>nastąpi przelewem na rachunek bankowy wskazany w prawidłowo wystawionej przez Lidera Konsorcjum fakturze w terminie 30 dni kalendarzowych od dnia jej doręczenia płatnikowi wskazanemu w ust. 3</w:t>
      </w:r>
      <w:r w:rsidR="0060162F" w:rsidRPr="009A54E1">
        <w:rPr>
          <w:rFonts w:ascii="Arial" w:hAnsi="Arial" w:cs="Arial"/>
          <w:sz w:val="22"/>
          <w:szCs w:val="22"/>
        </w:rPr>
        <w:t xml:space="preserve">.* </w:t>
      </w:r>
      <w:r w:rsidR="0060162F" w:rsidRPr="009A54E1">
        <w:rPr>
          <w:rFonts w:ascii="Arial" w:hAnsi="Arial" w:cs="Arial"/>
          <w:i/>
          <w:sz w:val="22"/>
          <w:szCs w:val="22"/>
        </w:rPr>
        <w:t>(dotyczy Konsorcjum)</w:t>
      </w:r>
    </w:p>
    <w:p w14:paraId="66EED1E8" w14:textId="4D6DD0EA" w:rsidR="0060162F" w:rsidRPr="009A54E1" w:rsidRDefault="0060162F" w:rsidP="00AD232C">
      <w:pPr>
        <w:pStyle w:val="Akapitzlist"/>
        <w:numPr>
          <w:ilvl w:val="0"/>
          <w:numId w:val="35"/>
        </w:numPr>
        <w:spacing w:line="360" w:lineRule="auto"/>
        <w:ind w:left="-207"/>
        <w:rPr>
          <w:rFonts w:ascii="Arial" w:hAnsi="Arial" w:cs="Arial"/>
          <w:iCs/>
          <w:sz w:val="22"/>
          <w:szCs w:val="22"/>
        </w:rPr>
      </w:pPr>
      <w:r w:rsidRPr="009A54E1">
        <w:rPr>
          <w:rFonts w:ascii="Arial" w:hAnsi="Arial" w:cs="Arial"/>
          <w:iCs/>
          <w:sz w:val="22"/>
          <w:szCs w:val="22"/>
        </w:rPr>
        <w:t xml:space="preserve">Zapłata </w:t>
      </w:r>
      <w:r w:rsidRPr="009A54E1">
        <w:rPr>
          <w:rFonts w:ascii="Arial" w:hAnsi="Arial" w:cs="Arial"/>
          <w:sz w:val="22"/>
          <w:szCs w:val="22"/>
        </w:rPr>
        <w:t>Wynagrodzenia na wskazany przez Lidera Konsorcjum rachunek bankowy stanowi spełnienie świadczenia należnego Wykonawcy.* (</w:t>
      </w:r>
      <w:r w:rsidRPr="009A54E1">
        <w:rPr>
          <w:rFonts w:ascii="Arial" w:hAnsi="Arial" w:cs="Arial"/>
          <w:i/>
          <w:sz w:val="22"/>
          <w:szCs w:val="22"/>
        </w:rPr>
        <w:t>dotyczy Konsorcjum)</w:t>
      </w:r>
    </w:p>
    <w:p w14:paraId="269DE28F" w14:textId="21EB1BC9" w:rsidR="0060162F" w:rsidRPr="0060162F" w:rsidRDefault="0060162F" w:rsidP="00AD232C">
      <w:pPr>
        <w:pStyle w:val="Akapitzlist"/>
        <w:numPr>
          <w:ilvl w:val="0"/>
          <w:numId w:val="35"/>
        </w:numPr>
        <w:spacing w:line="360" w:lineRule="auto"/>
        <w:ind w:left="-207"/>
        <w:rPr>
          <w:rFonts w:ascii="Arial" w:hAnsi="Arial" w:cs="Arial"/>
          <w:iCs/>
          <w:sz w:val="22"/>
          <w:szCs w:val="22"/>
        </w:rPr>
      </w:pPr>
      <w:r>
        <w:rPr>
          <w:rFonts w:ascii="Arial" w:hAnsi="Arial" w:cs="Arial"/>
          <w:iCs/>
          <w:sz w:val="22"/>
          <w:szCs w:val="22"/>
        </w:rPr>
        <w:t xml:space="preserve">Wykaz </w:t>
      </w:r>
      <w:r w:rsidRPr="00922479">
        <w:rPr>
          <w:rFonts w:ascii="Arial" w:hAnsi="Arial" w:cs="Arial"/>
          <w:sz w:val="22"/>
          <w:szCs w:val="22"/>
        </w:rPr>
        <w:t>Usług objętych Umową oraz odpowiadających im cen jednostkowych zawiera Załącznik nr</w:t>
      </w:r>
      <w:r>
        <w:rPr>
          <w:rFonts w:ascii="Arial" w:hAnsi="Arial" w:cs="Arial"/>
          <w:sz w:val="22"/>
          <w:szCs w:val="22"/>
        </w:rPr>
        <w:t xml:space="preserve"> </w:t>
      </w:r>
      <w:r w:rsidR="00347334">
        <w:rPr>
          <w:rFonts w:ascii="Arial" w:hAnsi="Arial" w:cs="Arial"/>
          <w:sz w:val="22"/>
          <w:szCs w:val="22"/>
        </w:rPr>
        <w:t>5</w:t>
      </w:r>
      <w:r>
        <w:rPr>
          <w:rFonts w:ascii="Arial" w:hAnsi="Arial" w:cs="Arial"/>
          <w:sz w:val="22"/>
          <w:szCs w:val="22"/>
        </w:rPr>
        <w:t>.</w:t>
      </w:r>
    </w:p>
    <w:p w14:paraId="7664D19C" w14:textId="2300B560" w:rsidR="0060162F" w:rsidRPr="0060162F" w:rsidRDefault="0060162F" w:rsidP="00AD232C">
      <w:pPr>
        <w:pStyle w:val="Akapitzlist"/>
        <w:numPr>
          <w:ilvl w:val="0"/>
          <w:numId w:val="35"/>
        </w:numPr>
        <w:spacing w:line="360" w:lineRule="auto"/>
        <w:ind w:left="-207"/>
        <w:rPr>
          <w:rFonts w:ascii="Arial" w:hAnsi="Arial" w:cs="Arial"/>
          <w:iCs/>
          <w:sz w:val="22"/>
          <w:szCs w:val="22"/>
        </w:rPr>
      </w:pPr>
      <w:r>
        <w:rPr>
          <w:rFonts w:ascii="Arial" w:hAnsi="Arial" w:cs="Arial"/>
          <w:sz w:val="22"/>
          <w:szCs w:val="22"/>
        </w:rPr>
        <w:t xml:space="preserve">Zamawiający </w:t>
      </w:r>
      <w:r w:rsidRPr="00922479">
        <w:rPr>
          <w:rFonts w:ascii="Arial" w:hAnsi="Arial" w:cs="Arial"/>
          <w:bCs/>
          <w:iCs/>
          <w:sz w:val="22"/>
          <w:szCs w:val="22"/>
        </w:rPr>
        <w:t xml:space="preserve">oświadcza, że jest dużym przedsiębiorcą w rozumieniu Załącznika nr I do Rozporządzenia Komisji (UE) nr 651/2014 z dnia 17 czerwca 2014 r. uznającego niektóre rodzaje </w:t>
      </w:r>
      <w:r w:rsidRPr="00922479">
        <w:rPr>
          <w:rFonts w:ascii="Arial" w:hAnsi="Arial" w:cs="Arial"/>
          <w:bCs/>
          <w:iCs/>
          <w:sz w:val="22"/>
          <w:szCs w:val="22"/>
        </w:rPr>
        <w:lastRenderedPageBreak/>
        <w:t>pomocy za zgodne z rynkiem wewnętrznym w zastosowaniu art. 107 i 108 Traktatu (Dz. Urz. UE L 187 z dnia 26.06.2014 r</w:t>
      </w:r>
      <w:r>
        <w:rPr>
          <w:rFonts w:ascii="Arial" w:hAnsi="Arial" w:cs="Arial"/>
          <w:bCs/>
          <w:iCs/>
          <w:sz w:val="22"/>
          <w:szCs w:val="22"/>
        </w:rPr>
        <w:t>.).</w:t>
      </w:r>
    </w:p>
    <w:p w14:paraId="65299A51" w14:textId="77777777" w:rsidR="00DA0FEA" w:rsidRDefault="00DA0FEA" w:rsidP="0060162F">
      <w:pPr>
        <w:spacing w:line="360" w:lineRule="auto"/>
        <w:jc w:val="center"/>
        <w:rPr>
          <w:rFonts w:ascii="Arial" w:hAnsi="Arial" w:cs="Arial"/>
          <w:b/>
          <w:sz w:val="22"/>
          <w:szCs w:val="22"/>
        </w:rPr>
      </w:pPr>
    </w:p>
    <w:p w14:paraId="5925DD88" w14:textId="77777777" w:rsidR="00DA0FEA" w:rsidRDefault="00DA0FEA" w:rsidP="0060162F">
      <w:pPr>
        <w:spacing w:line="360" w:lineRule="auto"/>
        <w:jc w:val="center"/>
        <w:rPr>
          <w:rFonts w:ascii="Arial" w:hAnsi="Arial" w:cs="Arial"/>
          <w:b/>
          <w:sz w:val="22"/>
          <w:szCs w:val="22"/>
        </w:rPr>
      </w:pPr>
    </w:p>
    <w:p w14:paraId="5AF602A3" w14:textId="273C8E25"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8</w:t>
      </w:r>
    </w:p>
    <w:p w14:paraId="7A64EB30" w14:textId="43A5EBDB" w:rsidR="00892CD9" w:rsidRDefault="0060162F" w:rsidP="0060162F">
      <w:pPr>
        <w:spacing w:line="360" w:lineRule="auto"/>
        <w:jc w:val="center"/>
        <w:rPr>
          <w:rFonts w:ascii="Arial" w:hAnsi="Arial" w:cs="Arial"/>
          <w:b/>
          <w:i/>
          <w:sz w:val="22"/>
          <w:szCs w:val="22"/>
        </w:rPr>
      </w:pPr>
      <w:r w:rsidRPr="00922479">
        <w:rPr>
          <w:rFonts w:ascii="Arial" w:hAnsi="Arial" w:cs="Arial"/>
          <w:b/>
          <w:sz w:val="22"/>
          <w:szCs w:val="22"/>
        </w:rPr>
        <w:t>Gwarancja</w:t>
      </w:r>
    </w:p>
    <w:p w14:paraId="28A65E2D" w14:textId="77777777" w:rsidR="002757E7" w:rsidRDefault="002757E7" w:rsidP="0060162F">
      <w:pPr>
        <w:spacing w:line="360" w:lineRule="auto"/>
        <w:jc w:val="center"/>
        <w:rPr>
          <w:rFonts w:ascii="Arial" w:hAnsi="Arial" w:cs="Arial"/>
          <w:b/>
          <w:sz w:val="22"/>
          <w:szCs w:val="22"/>
        </w:rPr>
      </w:pPr>
    </w:p>
    <w:p w14:paraId="04CB7238" w14:textId="5DFED916" w:rsidR="0060162F" w:rsidRPr="0060162F" w:rsidRDefault="00106416" w:rsidP="00AD232C">
      <w:pPr>
        <w:pStyle w:val="Akapitzlist"/>
        <w:numPr>
          <w:ilvl w:val="0"/>
          <w:numId w:val="37"/>
        </w:numPr>
        <w:spacing w:line="360" w:lineRule="auto"/>
        <w:ind w:left="-207"/>
        <w:rPr>
          <w:rFonts w:ascii="Arial" w:hAnsi="Arial" w:cs="Arial"/>
          <w:b/>
          <w:sz w:val="22"/>
          <w:szCs w:val="22"/>
        </w:rPr>
      </w:pPr>
      <w:r>
        <w:rPr>
          <w:rFonts w:ascii="Arial" w:hAnsi="Arial" w:cs="Arial"/>
          <w:bCs/>
          <w:sz w:val="22"/>
          <w:szCs w:val="22"/>
        </w:rPr>
        <w:t xml:space="preserve">Zapisy nie mają zastosowania w </w:t>
      </w:r>
      <w:r w:rsidR="009815B9">
        <w:rPr>
          <w:rFonts w:ascii="Arial" w:hAnsi="Arial" w:cs="Arial"/>
          <w:bCs/>
          <w:sz w:val="22"/>
          <w:szCs w:val="22"/>
        </w:rPr>
        <w:t xml:space="preserve">niniejszej </w:t>
      </w:r>
      <w:r>
        <w:rPr>
          <w:rFonts w:ascii="Arial" w:hAnsi="Arial" w:cs="Arial"/>
          <w:bCs/>
          <w:sz w:val="22"/>
          <w:szCs w:val="22"/>
        </w:rPr>
        <w:t>umowie</w:t>
      </w:r>
      <w:r w:rsidR="000B6844">
        <w:rPr>
          <w:rFonts w:ascii="Arial" w:hAnsi="Arial" w:cs="Arial"/>
          <w:bCs/>
          <w:sz w:val="22"/>
          <w:szCs w:val="22"/>
        </w:rPr>
        <w:t>.</w:t>
      </w:r>
    </w:p>
    <w:p w14:paraId="3B7F454D" w14:textId="77777777" w:rsidR="00106416" w:rsidRDefault="00106416" w:rsidP="0060162F">
      <w:pPr>
        <w:spacing w:line="360" w:lineRule="auto"/>
        <w:jc w:val="center"/>
        <w:rPr>
          <w:rFonts w:ascii="Arial" w:hAnsi="Arial" w:cs="Arial"/>
          <w:b/>
          <w:sz w:val="22"/>
          <w:szCs w:val="22"/>
        </w:rPr>
      </w:pPr>
    </w:p>
    <w:p w14:paraId="3ADC5BD9" w14:textId="0349A659" w:rsidR="0060162F" w:rsidRPr="00922479" w:rsidRDefault="0060162F" w:rsidP="0060162F">
      <w:pPr>
        <w:spacing w:line="360" w:lineRule="auto"/>
        <w:jc w:val="center"/>
        <w:rPr>
          <w:rFonts w:ascii="Arial" w:hAnsi="Arial" w:cs="Arial"/>
          <w:sz w:val="22"/>
          <w:szCs w:val="22"/>
          <w:highlight w:val="yellow"/>
        </w:rPr>
      </w:pPr>
      <w:r w:rsidRPr="00922479">
        <w:rPr>
          <w:rFonts w:ascii="Arial" w:hAnsi="Arial" w:cs="Arial"/>
          <w:b/>
          <w:sz w:val="22"/>
          <w:szCs w:val="22"/>
        </w:rPr>
        <w:t>§ 9</w:t>
      </w:r>
    </w:p>
    <w:p w14:paraId="32BC7637"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Odpowiedzialność</w:t>
      </w:r>
    </w:p>
    <w:p w14:paraId="0D70D49C" w14:textId="6DC21274" w:rsidR="0060162F" w:rsidRDefault="0060162F" w:rsidP="0060162F">
      <w:pPr>
        <w:numPr>
          <w:ilvl w:val="1"/>
          <w:numId w:val="2"/>
        </w:numPr>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ponosi pełną odpowiedzialność za należyte, a w tym terminowe wykonanie Umowy</w:t>
      </w:r>
      <w:r>
        <w:rPr>
          <w:rFonts w:ascii="Arial" w:hAnsi="Arial" w:cs="Arial"/>
          <w:sz w:val="22"/>
          <w:szCs w:val="22"/>
        </w:rPr>
        <w:t>.</w:t>
      </w:r>
    </w:p>
    <w:p w14:paraId="5AD83806" w14:textId="794A0BC2" w:rsidR="0060162F" w:rsidRPr="000B6844"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Członkowie </w:t>
      </w:r>
      <w:r w:rsidRPr="00922479">
        <w:rPr>
          <w:rFonts w:ascii="Arial" w:hAnsi="Arial" w:cs="Arial"/>
          <w:sz w:val="22"/>
          <w:szCs w:val="22"/>
        </w:rPr>
        <w:t>Konsorcjum ponoszą solidarną odpowiedzialność za należyte, a w tym terminowe wykonanie Umowy oraz za wniesienie zabezpieczenia należytego wykonania Umowy</w:t>
      </w:r>
      <w:r w:rsidRPr="000B6844">
        <w:rPr>
          <w:rFonts w:ascii="Arial" w:hAnsi="Arial" w:cs="Arial"/>
          <w:sz w:val="22"/>
          <w:szCs w:val="22"/>
        </w:rPr>
        <w:t xml:space="preserve">.* </w:t>
      </w:r>
      <w:r w:rsidRPr="000B6844">
        <w:rPr>
          <w:rFonts w:ascii="Arial" w:hAnsi="Arial" w:cs="Arial"/>
          <w:i/>
          <w:sz w:val="22"/>
          <w:szCs w:val="22"/>
        </w:rPr>
        <w:t>(dotyczy tylko, gdy mamy Wykonawcę w formie konsorcjum)</w:t>
      </w:r>
    </w:p>
    <w:p w14:paraId="703711AC" w14:textId="13FDBE6B" w:rsidR="0060162F" w:rsidRDefault="0060162F" w:rsidP="0060162F">
      <w:pPr>
        <w:numPr>
          <w:ilvl w:val="1"/>
          <w:numId w:val="2"/>
        </w:numPr>
        <w:spacing w:line="360" w:lineRule="auto"/>
        <w:ind w:left="-142"/>
        <w:rPr>
          <w:rFonts w:ascii="Arial" w:hAnsi="Arial" w:cs="Arial"/>
          <w:sz w:val="22"/>
          <w:szCs w:val="22"/>
        </w:rPr>
      </w:pPr>
      <w:r>
        <w:rPr>
          <w:rFonts w:ascii="Arial" w:hAnsi="Arial" w:cs="Arial"/>
          <w:iCs/>
          <w:sz w:val="22"/>
          <w:szCs w:val="22"/>
        </w:rPr>
        <w:t xml:space="preserve">Wykonawca </w:t>
      </w:r>
      <w:r w:rsidRPr="00922479">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0F669B39" w14:textId="780E8FD3"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Za </w:t>
      </w:r>
      <w:r w:rsidRPr="00922479">
        <w:rPr>
          <w:rFonts w:ascii="Arial" w:hAnsi="Arial" w:cs="Arial"/>
          <w:sz w:val="22"/>
          <w:szCs w:val="22"/>
        </w:rPr>
        <w:t>działania lub zaniechania osób trzecich, którymi Wykonawca posługuje się przy wykonywaniu Umowy Wykonawca odpowiada jak za swoje własne działania lub zaniechania.</w:t>
      </w:r>
    </w:p>
    <w:p w14:paraId="1205F1B1" w14:textId="5BB84D5B"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Strony </w:t>
      </w:r>
      <w:r w:rsidRPr="00922479">
        <w:rPr>
          <w:rFonts w:ascii="Arial" w:hAnsi="Arial" w:cs="Arial"/>
          <w:sz w:val="22"/>
          <w:szCs w:val="22"/>
        </w:rPr>
        <w:t>są zwolnione od odpowiedzialności za szkody powstałe w związku z niewykonaniem lub nienależytym wykonaniem Umowy w przypadku, gdy to niewykonanie lub nienależyte wykonanie jest następstwem zdarzeń określanych jako siła wyższa.</w:t>
      </w:r>
    </w:p>
    <w:p w14:paraId="141612E1" w14:textId="5A99D7ED"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Dla </w:t>
      </w:r>
      <w:r w:rsidRPr="00922479">
        <w:rPr>
          <w:rFonts w:ascii="Arial" w:hAnsi="Arial" w:cs="Arial"/>
          <w:sz w:val="22"/>
          <w:szCs w:val="22"/>
        </w:rPr>
        <w:t>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7A5A3597" w14:textId="72F4B047" w:rsidR="0060162F" w:rsidRP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Strona </w:t>
      </w:r>
      <w:r w:rsidRPr="0060162F">
        <w:rPr>
          <w:rFonts w:ascii="Arial" w:hAnsi="Arial" w:cs="Arial"/>
          <w:sz w:val="22"/>
          <w:szCs w:val="22"/>
        </w:rPr>
        <w:t>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A07E400" w14:textId="77777777"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10</w:t>
      </w:r>
    </w:p>
    <w:p w14:paraId="1BC2C345"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Kary umowne</w:t>
      </w:r>
    </w:p>
    <w:p w14:paraId="66DEBD96" w14:textId="31BEA267" w:rsidR="00DF677C" w:rsidRPr="00922479" w:rsidRDefault="00DF677C" w:rsidP="00AD232C">
      <w:pPr>
        <w:numPr>
          <w:ilvl w:val="1"/>
          <w:numId w:val="4"/>
        </w:numPr>
        <w:spacing w:line="360" w:lineRule="auto"/>
        <w:ind w:left="-142" w:hanging="426"/>
        <w:rPr>
          <w:rFonts w:ascii="Arial" w:eastAsia="Arial Unicode MS" w:hAnsi="Arial" w:cs="Arial"/>
          <w:sz w:val="22"/>
          <w:szCs w:val="22"/>
        </w:rPr>
      </w:pPr>
      <w:r>
        <w:rPr>
          <w:rFonts w:ascii="Arial" w:hAnsi="Arial" w:cs="Arial"/>
          <w:bCs/>
          <w:sz w:val="22"/>
          <w:szCs w:val="22"/>
        </w:rPr>
        <w:t xml:space="preserve">W </w:t>
      </w:r>
      <w:bookmarkStart w:id="9" w:name="_Hlk156827019"/>
      <w:r w:rsidRPr="00922479">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p>
    <w:p w14:paraId="0A1C1BD5" w14:textId="0F2ABD6D" w:rsidR="00DF677C" w:rsidRPr="00EA4C8F" w:rsidRDefault="00DF677C" w:rsidP="00AD232C">
      <w:pPr>
        <w:pStyle w:val="Tekstpodstawowywcity"/>
        <w:numPr>
          <w:ilvl w:val="0"/>
          <w:numId w:val="24"/>
        </w:numPr>
        <w:suppressAutoHyphens w:val="0"/>
        <w:spacing w:line="360" w:lineRule="auto"/>
        <w:ind w:left="284" w:hanging="426"/>
        <w:rPr>
          <w:rFonts w:ascii="Arial" w:hAnsi="Arial" w:cs="Arial"/>
          <w:sz w:val="22"/>
          <w:szCs w:val="22"/>
        </w:rPr>
      </w:pPr>
      <w:r w:rsidRPr="00EA4C8F">
        <w:rPr>
          <w:rFonts w:ascii="Arial" w:hAnsi="Arial" w:cs="Arial"/>
          <w:sz w:val="22"/>
          <w:szCs w:val="22"/>
        </w:rPr>
        <w:lastRenderedPageBreak/>
        <w:t xml:space="preserve">w przypadku nieterminowego świadczenia Usług – karę umowną w wysokości </w:t>
      </w:r>
      <w:r w:rsidR="00640B89">
        <w:rPr>
          <w:rFonts w:ascii="Arial" w:hAnsi="Arial" w:cs="Arial"/>
          <w:sz w:val="22"/>
          <w:szCs w:val="22"/>
        </w:rPr>
        <w:t>5</w:t>
      </w:r>
      <w:r w:rsidR="00E51683" w:rsidRPr="00EA4C8F">
        <w:rPr>
          <w:rFonts w:ascii="Arial" w:hAnsi="Arial" w:cs="Arial"/>
          <w:sz w:val="22"/>
          <w:szCs w:val="22"/>
        </w:rPr>
        <w:t xml:space="preserve"> </w:t>
      </w:r>
      <w:r w:rsidR="004D0452" w:rsidRPr="00EA4C8F">
        <w:rPr>
          <w:rFonts w:ascii="Arial" w:hAnsi="Arial" w:cs="Arial"/>
          <w:sz w:val="22"/>
          <w:szCs w:val="22"/>
        </w:rPr>
        <w:t>%</w:t>
      </w:r>
      <w:r w:rsidR="00E51683" w:rsidRPr="00EA4C8F">
        <w:rPr>
          <w:rFonts w:ascii="Arial" w:hAnsi="Arial" w:cs="Arial"/>
          <w:sz w:val="22"/>
          <w:szCs w:val="22"/>
        </w:rPr>
        <w:t xml:space="preserve"> </w:t>
      </w:r>
      <w:r w:rsidRPr="00EA4C8F">
        <w:rPr>
          <w:rFonts w:ascii="Arial" w:hAnsi="Arial" w:cs="Arial"/>
          <w:sz w:val="22"/>
          <w:szCs w:val="22"/>
        </w:rPr>
        <w:t>wartości netto opóźnionej Usługi za każdy rozpoczęty dzień zwłoki;</w:t>
      </w:r>
    </w:p>
    <w:p w14:paraId="736462EA" w14:textId="3E42A67A" w:rsidR="00DF677C" w:rsidRPr="00EA4C8F" w:rsidRDefault="00DF677C" w:rsidP="00AD232C">
      <w:pPr>
        <w:pStyle w:val="Tekstpodstawowywcity"/>
        <w:numPr>
          <w:ilvl w:val="0"/>
          <w:numId w:val="24"/>
        </w:numPr>
        <w:suppressAutoHyphens w:val="0"/>
        <w:spacing w:line="360" w:lineRule="auto"/>
        <w:ind w:left="284" w:hanging="426"/>
        <w:rPr>
          <w:rFonts w:ascii="Arial" w:hAnsi="Arial" w:cs="Arial"/>
          <w:sz w:val="22"/>
          <w:szCs w:val="22"/>
        </w:rPr>
      </w:pPr>
      <w:r w:rsidRPr="00EA4C8F">
        <w:rPr>
          <w:rFonts w:ascii="Arial" w:hAnsi="Arial" w:cs="Arial"/>
          <w:sz w:val="22"/>
          <w:szCs w:val="22"/>
        </w:rPr>
        <w:t xml:space="preserve">w przypadku niezgodnego z Umową świadczenia Usług – karę umowną w wysokości </w:t>
      </w:r>
      <w:r w:rsidR="00640B89">
        <w:rPr>
          <w:rFonts w:ascii="Arial" w:hAnsi="Arial" w:cs="Arial"/>
          <w:sz w:val="22"/>
          <w:szCs w:val="22"/>
        </w:rPr>
        <w:t>5</w:t>
      </w:r>
      <w:r w:rsidR="004D0452" w:rsidRPr="00EA4C8F">
        <w:rPr>
          <w:rFonts w:ascii="Arial" w:hAnsi="Arial" w:cs="Arial"/>
          <w:sz w:val="22"/>
          <w:szCs w:val="22"/>
        </w:rPr>
        <w:t xml:space="preserve"> </w:t>
      </w:r>
      <w:r w:rsidRPr="00EA4C8F">
        <w:rPr>
          <w:rFonts w:ascii="Arial" w:hAnsi="Arial" w:cs="Arial"/>
          <w:sz w:val="22"/>
          <w:szCs w:val="22"/>
        </w:rPr>
        <w:t>% wartości netto niezgodnej z Umową Usługi, za każdy przypadek niezgodnej z Umową Usługi;</w:t>
      </w:r>
    </w:p>
    <w:p w14:paraId="6E0618C9" w14:textId="7A837EC2" w:rsidR="00DF677C" w:rsidRPr="00EA4C8F" w:rsidRDefault="00DF677C" w:rsidP="00AD232C">
      <w:pPr>
        <w:pStyle w:val="Tekstpodstawowywcity"/>
        <w:numPr>
          <w:ilvl w:val="0"/>
          <w:numId w:val="24"/>
        </w:numPr>
        <w:suppressAutoHyphens w:val="0"/>
        <w:spacing w:line="360" w:lineRule="auto"/>
        <w:ind w:left="284" w:hanging="426"/>
        <w:jc w:val="both"/>
        <w:rPr>
          <w:rFonts w:ascii="Arial" w:hAnsi="Arial" w:cs="Arial"/>
          <w:sz w:val="22"/>
          <w:szCs w:val="22"/>
        </w:rPr>
      </w:pPr>
      <w:r w:rsidRPr="00EA4C8F">
        <w:rPr>
          <w:rFonts w:ascii="Arial" w:hAnsi="Arial" w:cs="Arial"/>
          <w:sz w:val="22"/>
          <w:szCs w:val="22"/>
        </w:rPr>
        <w:t>w przypadku naruszenia obowiązków, o których mowa w § 11 ust. 1</w:t>
      </w:r>
      <w:r w:rsidR="00DA1DEB" w:rsidRPr="00EA4C8F">
        <w:rPr>
          <w:rFonts w:ascii="Arial" w:hAnsi="Arial" w:cs="Arial"/>
          <w:sz w:val="22"/>
          <w:szCs w:val="22"/>
        </w:rPr>
        <w:t xml:space="preserve"> - </w:t>
      </w:r>
      <w:r w:rsidRPr="00EA4C8F">
        <w:rPr>
          <w:rFonts w:ascii="Arial" w:hAnsi="Arial" w:cs="Arial"/>
          <w:sz w:val="22"/>
          <w:szCs w:val="22"/>
        </w:rPr>
        <w:t xml:space="preserve">4 Umowy – karę umowną w wysokości </w:t>
      </w:r>
      <w:r w:rsidR="00D85671" w:rsidRPr="00EA4C8F">
        <w:rPr>
          <w:rFonts w:ascii="Arial" w:hAnsi="Arial" w:cs="Arial"/>
          <w:sz w:val="22"/>
          <w:szCs w:val="22"/>
        </w:rPr>
        <w:t>1</w:t>
      </w:r>
      <w:r w:rsidRPr="00EA4C8F">
        <w:rPr>
          <w:rFonts w:ascii="Arial" w:hAnsi="Arial" w:cs="Arial"/>
          <w:sz w:val="22"/>
          <w:szCs w:val="22"/>
        </w:rPr>
        <w:t xml:space="preserve"> % Wynagrodzenia netto, o którym mowa w </w:t>
      </w:r>
      <w:r w:rsidRPr="00EA4C8F">
        <w:rPr>
          <w:rFonts w:ascii="Arial" w:hAnsi="Arial" w:cs="Arial"/>
          <w:color w:val="000000" w:themeColor="text1"/>
          <w:sz w:val="22"/>
          <w:szCs w:val="22"/>
        </w:rPr>
        <w:t xml:space="preserve">§ 7 ust. 1 pkt. </w:t>
      </w:r>
      <w:r w:rsidR="001B2C39" w:rsidRPr="00EA4C8F">
        <w:rPr>
          <w:rFonts w:ascii="Arial" w:hAnsi="Arial" w:cs="Arial"/>
          <w:color w:val="000000" w:themeColor="text1"/>
          <w:sz w:val="22"/>
          <w:szCs w:val="22"/>
        </w:rPr>
        <w:t>2</w:t>
      </w:r>
      <w:r w:rsidRPr="00EA4C8F">
        <w:rPr>
          <w:rFonts w:ascii="Arial" w:hAnsi="Arial" w:cs="Arial"/>
          <w:color w:val="000000" w:themeColor="text1"/>
          <w:sz w:val="22"/>
          <w:szCs w:val="22"/>
        </w:rPr>
        <w:t xml:space="preserve"> lit. a</w:t>
      </w:r>
      <w:r w:rsidR="000F53A5" w:rsidRPr="00EA4C8F">
        <w:rPr>
          <w:rFonts w:ascii="Arial" w:hAnsi="Arial" w:cs="Arial"/>
          <w:color w:val="000000" w:themeColor="text1"/>
          <w:sz w:val="22"/>
          <w:szCs w:val="22"/>
        </w:rPr>
        <w:t xml:space="preserve"> </w:t>
      </w:r>
      <w:r w:rsidRPr="00EA4C8F">
        <w:rPr>
          <w:rFonts w:ascii="Arial" w:hAnsi="Arial" w:cs="Arial"/>
          <w:sz w:val="22"/>
          <w:szCs w:val="22"/>
        </w:rPr>
        <w:t>Umowy</w:t>
      </w:r>
      <w:r w:rsidR="00DA1DEB" w:rsidRPr="00EA4C8F">
        <w:rPr>
          <w:rFonts w:ascii="Arial" w:hAnsi="Arial" w:cs="Arial"/>
          <w:sz w:val="22"/>
          <w:szCs w:val="22"/>
        </w:rPr>
        <w:t xml:space="preserve"> za każdy dzień zwłoki</w:t>
      </w:r>
      <w:r w:rsidRPr="00EA4C8F">
        <w:rPr>
          <w:rFonts w:ascii="Arial" w:hAnsi="Arial" w:cs="Arial"/>
          <w:sz w:val="22"/>
          <w:szCs w:val="22"/>
        </w:rPr>
        <w:t>;*</w:t>
      </w:r>
    </w:p>
    <w:p w14:paraId="7AF1BB58" w14:textId="778C32D8" w:rsidR="00DF677C" w:rsidRPr="00EA4C8F" w:rsidRDefault="00DF677C" w:rsidP="00AD232C">
      <w:pPr>
        <w:pStyle w:val="Tekstpodstawowywcity"/>
        <w:numPr>
          <w:ilvl w:val="0"/>
          <w:numId w:val="24"/>
        </w:numPr>
        <w:suppressAutoHyphens w:val="0"/>
        <w:spacing w:line="360" w:lineRule="auto"/>
        <w:ind w:left="284" w:hanging="426"/>
        <w:rPr>
          <w:rFonts w:ascii="Arial" w:hAnsi="Arial" w:cs="Arial"/>
          <w:sz w:val="22"/>
          <w:szCs w:val="22"/>
        </w:rPr>
      </w:pPr>
      <w:r w:rsidRPr="00EA4C8F">
        <w:rPr>
          <w:rFonts w:ascii="Arial" w:hAnsi="Arial" w:cs="Arial"/>
          <w:sz w:val="22"/>
          <w:szCs w:val="22"/>
        </w:rPr>
        <w:t>w przypadku odstąpienia od Umowy</w:t>
      </w:r>
      <w:r w:rsidRPr="00EA4C8F">
        <w:rPr>
          <w:rFonts w:ascii="Arial" w:eastAsia="Arial Unicode MS" w:hAnsi="Arial" w:cs="Arial"/>
          <w:sz w:val="22"/>
          <w:szCs w:val="22"/>
        </w:rPr>
        <w:t xml:space="preserve"> </w:t>
      </w:r>
      <w:r w:rsidRPr="00EA4C8F">
        <w:rPr>
          <w:rFonts w:ascii="Arial" w:hAnsi="Arial" w:cs="Arial"/>
          <w:sz w:val="22"/>
          <w:szCs w:val="22"/>
        </w:rPr>
        <w:t xml:space="preserve">z przyczyn leżących po stronie Wykonawcy – karę umowną w wysokości </w:t>
      </w:r>
      <w:r w:rsidR="004D0452" w:rsidRPr="00EA4C8F">
        <w:rPr>
          <w:rFonts w:ascii="Arial" w:hAnsi="Arial" w:cs="Arial"/>
          <w:sz w:val="22"/>
          <w:szCs w:val="22"/>
        </w:rPr>
        <w:t>20%</w:t>
      </w:r>
      <w:r w:rsidR="00E51683" w:rsidRPr="00EA4C8F">
        <w:rPr>
          <w:rFonts w:ascii="Arial" w:hAnsi="Arial" w:cs="Arial"/>
          <w:sz w:val="22"/>
          <w:szCs w:val="22"/>
        </w:rPr>
        <w:t xml:space="preserve"> </w:t>
      </w:r>
      <w:r w:rsidRPr="00EA4C8F">
        <w:rPr>
          <w:rFonts w:ascii="Arial" w:hAnsi="Arial" w:cs="Arial"/>
          <w:sz w:val="22"/>
          <w:szCs w:val="22"/>
        </w:rPr>
        <w:t xml:space="preserve"> Wynagrodzenia netto, o którym mowa w § 7 ust. 1 pkt. </w:t>
      </w:r>
      <w:r w:rsidR="001B2C39" w:rsidRPr="00EA4C8F">
        <w:rPr>
          <w:rFonts w:ascii="Arial" w:hAnsi="Arial" w:cs="Arial"/>
          <w:sz w:val="22"/>
          <w:szCs w:val="22"/>
        </w:rPr>
        <w:t>2</w:t>
      </w:r>
      <w:r w:rsidRPr="00EA4C8F">
        <w:rPr>
          <w:rFonts w:ascii="Arial" w:hAnsi="Arial" w:cs="Arial"/>
          <w:sz w:val="22"/>
          <w:szCs w:val="22"/>
        </w:rPr>
        <w:t xml:space="preserve"> lit. a</w:t>
      </w:r>
      <w:r w:rsidR="000F53A5" w:rsidRPr="00EA4C8F">
        <w:rPr>
          <w:rFonts w:ascii="Arial" w:hAnsi="Arial" w:cs="Arial"/>
          <w:sz w:val="22"/>
          <w:szCs w:val="22"/>
        </w:rPr>
        <w:t xml:space="preserve"> </w:t>
      </w:r>
      <w:r w:rsidRPr="00EA4C8F">
        <w:rPr>
          <w:rFonts w:ascii="Arial" w:hAnsi="Arial" w:cs="Arial"/>
          <w:sz w:val="22"/>
          <w:szCs w:val="22"/>
        </w:rPr>
        <w:t>Umowy;*</w:t>
      </w:r>
    </w:p>
    <w:bookmarkEnd w:id="9"/>
    <w:p w14:paraId="606AB60B" w14:textId="6A177D8C" w:rsidR="00DF677C" w:rsidRPr="00EA4C8F" w:rsidRDefault="00DF677C" w:rsidP="00AD232C">
      <w:pPr>
        <w:numPr>
          <w:ilvl w:val="1"/>
          <w:numId w:val="4"/>
        </w:numPr>
        <w:spacing w:line="360" w:lineRule="auto"/>
        <w:ind w:left="-142" w:hanging="426"/>
        <w:rPr>
          <w:rFonts w:ascii="Arial" w:eastAsia="Arial Unicode MS" w:hAnsi="Arial" w:cs="Arial"/>
          <w:sz w:val="22"/>
          <w:szCs w:val="22"/>
        </w:rPr>
      </w:pPr>
      <w:r w:rsidRPr="00EA4C8F">
        <w:rPr>
          <w:rFonts w:ascii="Arial" w:hAnsi="Arial" w:cs="Arial"/>
          <w:sz w:val="22"/>
          <w:szCs w:val="22"/>
        </w:rPr>
        <w:t>Kary umowne zastrzeżone na rzecz Zamawiającego mogą być dochodzone z każdego tytułu odrębnie i podlegają sumowaniu</w:t>
      </w:r>
      <w:r w:rsidR="00EA7483" w:rsidRPr="00EA4C8F">
        <w:rPr>
          <w:rFonts w:ascii="Arial" w:hAnsi="Arial" w:cs="Arial"/>
          <w:sz w:val="22"/>
          <w:szCs w:val="22"/>
        </w:rPr>
        <w:t>.</w:t>
      </w:r>
    </w:p>
    <w:p w14:paraId="78D6B80F" w14:textId="157CDAB3" w:rsidR="00DF677C" w:rsidRPr="00922479" w:rsidRDefault="00DF677C" w:rsidP="00AD232C">
      <w:pPr>
        <w:numPr>
          <w:ilvl w:val="1"/>
          <w:numId w:val="4"/>
        </w:numPr>
        <w:spacing w:line="360" w:lineRule="auto"/>
        <w:ind w:left="-142" w:hanging="426"/>
        <w:rPr>
          <w:rFonts w:ascii="Arial" w:eastAsia="Arial Unicode MS" w:hAnsi="Arial" w:cs="Arial"/>
          <w:sz w:val="22"/>
          <w:szCs w:val="22"/>
        </w:rPr>
      </w:pPr>
      <w:r w:rsidRPr="00EA4C8F">
        <w:rPr>
          <w:rFonts w:ascii="Arial" w:eastAsia="Arial Unicode MS" w:hAnsi="Arial" w:cs="Arial"/>
          <w:sz w:val="22"/>
          <w:szCs w:val="22"/>
        </w:rPr>
        <w:t xml:space="preserve">Z zastrzeżeniem ust. </w:t>
      </w:r>
      <w:r w:rsidR="00203B64" w:rsidRPr="00EA4C8F">
        <w:rPr>
          <w:rFonts w:ascii="Arial" w:eastAsia="Arial Unicode MS" w:hAnsi="Arial" w:cs="Arial"/>
          <w:sz w:val="22"/>
          <w:szCs w:val="22"/>
        </w:rPr>
        <w:t>4</w:t>
      </w:r>
      <w:r w:rsidRPr="00EA4C8F">
        <w:rPr>
          <w:rFonts w:ascii="Arial" w:eastAsia="Arial Unicode MS" w:hAnsi="Arial" w:cs="Arial"/>
          <w:sz w:val="22"/>
          <w:szCs w:val="22"/>
        </w:rPr>
        <w:t xml:space="preserve"> kary umowne płatne będą w terminie </w:t>
      </w:r>
      <w:r w:rsidR="00EA4C8F" w:rsidRPr="00EA4C8F">
        <w:rPr>
          <w:rFonts w:ascii="Arial" w:eastAsia="Arial Unicode MS" w:hAnsi="Arial" w:cs="Arial"/>
          <w:sz w:val="22"/>
          <w:szCs w:val="22"/>
        </w:rPr>
        <w:t>1</w:t>
      </w:r>
      <w:r w:rsidR="004D0452" w:rsidRPr="00EA4C8F">
        <w:rPr>
          <w:rFonts w:ascii="Arial" w:eastAsia="Arial Unicode MS" w:hAnsi="Arial" w:cs="Arial"/>
          <w:sz w:val="22"/>
          <w:szCs w:val="22"/>
        </w:rPr>
        <w:t>4</w:t>
      </w:r>
      <w:r w:rsidRPr="00EA4C8F">
        <w:rPr>
          <w:rFonts w:ascii="Arial" w:eastAsia="Arial Unicode MS" w:hAnsi="Arial" w:cs="Arial"/>
          <w:sz w:val="22"/>
          <w:szCs w:val="22"/>
        </w:rPr>
        <w:t xml:space="preserve"> dni od</w:t>
      </w:r>
      <w:r w:rsidRPr="00922479">
        <w:rPr>
          <w:rFonts w:ascii="Arial" w:eastAsia="Arial Unicode MS" w:hAnsi="Arial" w:cs="Arial"/>
          <w:sz w:val="22"/>
          <w:szCs w:val="22"/>
        </w:rPr>
        <w:t xml:space="preserve"> dnia wystawienia Wykonawcy noty obciążeniowej przez Zamawiającego.</w:t>
      </w:r>
    </w:p>
    <w:p w14:paraId="605FFF26" w14:textId="55B7B407" w:rsidR="00DF677C" w:rsidRPr="00922479" w:rsidRDefault="00DF677C" w:rsidP="00AD232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Zamawiającemu przysługuje prawo potrącenia naliczonych i należnych mu kar umownych z należnego Wykonawcy Wynagrodzenia brutto </w:t>
      </w:r>
      <w:r w:rsidRPr="006F37AE">
        <w:rPr>
          <w:rFonts w:ascii="Arial" w:eastAsia="Arial Unicode MS" w:hAnsi="Arial" w:cs="Arial"/>
          <w:sz w:val="22"/>
          <w:szCs w:val="22"/>
        </w:rPr>
        <w:t>oraz / lub z zabezpieczenia należytego wykonania umowy</w:t>
      </w:r>
      <w:r w:rsidRPr="00922479">
        <w:rPr>
          <w:rFonts w:ascii="Arial" w:eastAsia="Arial Unicode MS" w:hAnsi="Arial" w:cs="Arial"/>
          <w:sz w:val="22"/>
          <w:szCs w:val="22"/>
        </w:rPr>
        <w:t>, na co Wykonawca wyraża zgodę.</w:t>
      </w:r>
    </w:p>
    <w:p w14:paraId="5DCC3DA1" w14:textId="77777777" w:rsidR="00DF677C" w:rsidRPr="00922479" w:rsidRDefault="00DF677C" w:rsidP="00AD232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7F6527BF" w14:textId="77777777" w:rsidR="00DF677C" w:rsidRPr="004748A9" w:rsidRDefault="00DF677C" w:rsidP="00AD232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922479">
        <w:rPr>
          <w:rFonts w:ascii="Arial" w:hAnsi="Arial" w:cs="Arial"/>
          <w:bCs/>
          <w:color w:val="000000"/>
          <w:sz w:val="22"/>
          <w:szCs w:val="22"/>
        </w:rPr>
        <w:t>o przeciwdziałaniu nadmiernym opóźnieniom w transakcjach handlowych.</w:t>
      </w:r>
    </w:p>
    <w:p w14:paraId="6A8AD089" w14:textId="3D4D4C30" w:rsidR="00DF677C" w:rsidRPr="00DF677C" w:rsidRDefault="00DF677C" w:rsidP="00AD232C">
      <w:pPr>
        <w:numPr>
          <w:ilvl w:val="1"/>
          <w:numId w:val="4"/>
        </w:numPr>
        <w:spacing w:line="360" w:lineRule="auto"/>
        <w:ind w:left="-142" w:hanging="426"/>
        <w:rPr>
          <w:rFonts w:ascii="Arial" w:eastAsia="Arial Unicode MS" w:hAnsi="Arial" w:cs="Arial"/>
          <w:sz w:val="22"/>
          <w:szCs w:val="22"/>
        </w:rPr>
      </w:pPr>
      <w:r w:rsidRPr="00AE1CCA">
        <w:rPr>
          <w:rFonts w:ascii="Arial" w:eastAsia="Arial Unicode MS" w:hAnsi="Arial" w:cs="Arial"/>
          <w:sz w:val="22"/>
          <w:szCs w:val="22"/>
        </w:rPr>
        <w:t xml:space="preserve">Łączna maksymalna wysokość kar umownych, </w:t>
      </w:r>
      <w:r w:rsidRPr="00EA4C8F">
        <w:rPr>
          <w:rFonts w:ascii="Arial" w:eastAsia="Arial Unicode MS" w:hAnsi="Arial" w:cs="Arial"/>
          <w:sz w:val="22"/>
          <w:szCs w:val="22"/>
        </w:rPr>
        <w:t>których mogą dochodzić Strony nie przekroczy</w:t>
      </w:r>
      <w:r w:rsidR="00EA4C8F" w:rsidRPr="00EA4C8F">
        <w:rPr>
          <w:rFonts w:ascii="Arial" w:eastAsia="Arial Unicode MS" w:hAnsi="Arial" w:cs="Arial"/>
          <w:sz w:val="22"/>
          <w:szCs w:val="22"/>
        </w:rPr>
        <w:t xml:space="preserve"> 20</w:t>
      </w:r>
      <w:r w:rsidRPr="00EA4C8F">
        <w:rPr>
          <w:rFonts w:ascii="Arial" w:eastAsia="Arial Unicode MS" w:hAnsi="Arial" w:cs="Arial"/>
          <w:sz w:val="22"/>
          <w:szCs w:val="22"/>
        </w:rPr>
        <w:t xml:space="preserve">% Wynagrodzenia netto, </w:t>
      </w:r>
      <w:r w:rsidRPr="00EA4C8F">
        <w:rPr>
          <w:rFonts w:ascii="Arial" w:hAnsi="Arial" w:cs="Arial"/>
          <w:sz w:val="22"/>
          <w:szCs w:val="22"/>
        </w:rPr>
        <w:t xml:space="preserve">o którym mowa w </w:t>
      </w:r>
      <w:r w:rsidR="00207026" w:rsidRPr="00EA4C8F">
        <w:rPr>
          <w:rFonts w:ascii="Arial" w:hAnsi="Arial" w:cs="Arial"/>
          <w:sz w:val="22"/>
          <w:szCs w:val="22"/>
        </w:rPr>
        <w:t>§ 7 ust. 1 pkt. 2 lit. a</w:t>
      </w:r>
      <w:r w:rsidRPr="00EA4C8F">
        <w:rPr>
          <w:rFonts w:ascii="Arial" w:hAnsi="Arial" w:cs="Arial"/>
          <w:sz w:val="22"/>
          <w:szCs w:val="22"/>
        </w:rPr>
        <w:t>.</w:t>
      </w:r>
    </w:p>
    <w:p w14:paraId="4A701DA7" w14:textId="77777777" w:rsidR="00DA0FEA" w:rsidRDefault="00DA0FEA" w:rsidP="00DF677C">
      <w:pPr>
        <w:spacing w:line="360" w:lineRule="auto"/>
        <w:jc w:val="center"/>
        <w:rPr>
          <w:rFonts w:ascii="Arial" w:hAnsi="Arial" w:cs="Arial"/>
          <w:b/>
          <w:sz w:val="22"/>
          <w:szCs w:val="22"/>
        </w:rPr>
      </w:pPr>
    </w:p>
    <w:p w14:paraId="19C6AB0F" w14:textId="77777777" w:rsidR="00DA0FEA" w:rsidRDefault="00DA0FEA" w:rsidP="00DF677C">
      <w:pPr>
        <w:spacing w:line="360" w:lineRule="auto"/>
        <w:jc w:val="center"/>
        <w:rPr>
          <w:rFonts w:ascii="Arial" w:hAnsi="Arial" w:cs="Arial"/>
          <w:b/>
          <w:sz w:val="22"/>
          <w:szCs w:val="22"/>
        </w:rPr>
      </w:pPr>
    </w:p>
    <w:p w14:paraId="77B66041" w14:textId="388C0A61"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11</w:t>
      </w:r>
    </w:p>
    <w:p w14:paraId="2A97A04A" w14:textId="685B3A06" w:rsidR="00DF677C" w:rsidRDefault="00DF677C" w:rsidP="00DF677C">
      <w:pPr>
        <w:spacing w:line="360" w:lineRule="auto"/>
        <w:jc w:val="center"/>
        <w:rPr>
          <w:rFonts w:ascii="Arial" w:hAnsi="Arial" w:cs="Arial"/>
          <w:b/>
          <w:sz w:val="22"/>
          <w:szCs w:val="22"/>
        </w:rPr>
      </w:pPr>
      <w:r w:rsidRPr="00922479">
        <w:rPr>
          <w:rFonts w:ascii="Arial" w:hAnsi="Arial" w:cs="Arial"/>
          <w:b/>
          <w:sz w:val="22"/>
          <w:szCs w:val="22"/>
        </w:rPr>
        <w:t>Ubezpieczenie</w:t>
      </w:r>
    </w:p>
    <w:p w14:paraId="27951061" w14:textId="5916DE38" w:rsidR="00DF677C" w:rsidRPr="00922479" w:rsidRDefault="00DF677C" w:rsidP="00AD232C">
      <w:pPr>
        <w:numPr>
          <w:ilvl w:val="0"/>
          <w:numId w:val="6"/>
        </w:numPr>
        <w:spacing w:line="360" w:lineRule="auto"/>
        <w:ind w:left="-142" w:hanging="357"/>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sidR="00FF28FD">
        <w:rPr>
          <w:rFonts w:ascii="Arial" w:hAnsi="Arial" w:cs="Arial"/>
          <w:sz w:val="22"/>
          <w:szCs w:val="22"/>
        </w:rPr>
        <w:t>7</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sidR="00FF28FD">
        <w:rPr>
          <w:rFonts w:ascii="Arial" w:hAnsi="Arial" w:cs="Arial"/>
          <w:sz w:val="22"/>
          <w:szCs w:val="22"/>
        </w:rPr>
        <w:t xml:space="preserve"> </w:t>
      </w:r>
      <w:r w:rsidR="00B139A7">
        <w:rPr>
          <w:rFonts w:ascii="Arial" w:hAnsi="Arial" w:cs="Arial"/>
          <w:sz w:val="22"/>
          <w:szCs w:val="22"/>
        </w:rPr>
        <w:t xml:space="preserve">500.000,00 </w:t>
      </w:r>
      <w:r w:rsidRPr="00922479">
        <w:rPr>
          <w:rFonts w:ascii="Arial" w:hAnsi="Arial" w:cs="Arial"/>
          <w:sz w:val="22"/>
          <w:szCs w:val="22"/>
        </w:rPr>
        <w:t xml:space="preserve">zł (słownie: </w:t>
      </w:r>
      <w:r w:rsidR="00B139A7">
        <w:rPr>
          <w:rFonts w:ascii="Arial" w:hAnsi="Arial" w:cs="Arial"/>
          <w:sz w:val="22"/>
          <w:szCs w:val="22"/>
        </w:rPr>
        <w:t xml:space="preserve">pięćset tysięcy złotych </w:t>
      </w:r>
      <w:r w:rsidR="006B290D">
        <w:rPr>
          <w:rFonts w:ascii="Arial" w:hAnsi="Arial" w:cs="Arial"/>
          <w:sz w:val="22"/>
          <w:szCs w:val="22"/>
        </w:rPr>
        <w:t>00/100</w:t>
      </w:r>
      <w:r w:rsidRPr="00922479">
        <w:rPr>
          <w:rFonts w:ascii="Arial" w:hAnsi="Arial" w:cs="Arial"/>
          <w:sz w:val="22"/>
          <w:szCs w:val="22"/>
        </w:rPr>
        <w:t>).</w:t>
      </w:r>
    </w:p>
    <w:p w14:paraId="15B69621" w14:textId="14C040B4" w:rsidR="00DF677C" w:rsidRPr="00922479" w:rsidRDefault="00DF677C" w:rsidP="00AD232C">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 xml:space="preserve">Franszyza nie może być wyższa niż </w:t>
      </w:r>
      <w:r w:rsidR="00FE0A2F" w:rsidRPr="00FE0A2F">
        <w:rPr>
          <w:rFonts w:ascii="Arial" w:hAnsi="Arial" w:cs="Arial"/>
          <w:sz w:val="22"/>
          <w:szCs w:val="22"/>
        </w:rPr>
        <w:t>nie więcej niż 5</w:t>
      </w:r>
      <w:r w:rsidR="00FE0A2F">
        <w:rPr>
          <w:rFonts w:ascii="Arial" w:hAnsi="Arial" w:cs="Arial"/>
          <w:sz w:val="22"/>
          <w:szCs w:val="22"/>
        </w:rPr>
        <w:t>.</w:t>
      </w:r>
      <w:r w:rsidR="00FE0A2F" w:rsidRPr="00FE0A2F">
        <w:rPr>
          <w:rFonts w:ascii="Arial" w:hAnsi="Arial" w:cs="Arial"/>
          <w:sz w:val="22"/>
          <w:szCs w:val="22"/>
        </w:rPr>
        <w:t>000</w:t>
      </w:r>
      <w:r w:rsidR="00FE0A2F">
        <w:rPr>
          <w:rFonts w:ascii="Arial" w:hAnsi="Arial" w:cs="Arial"/>
          <w:sz w:val="22"/>
          <w:szCs w:val="22"/>
        </w:rPr>
        <w:t>,00</w:t>
      </w:r>
      <w:r w:rsidR="00FE0A2F" w:rsidRPr="00FE0A2F">
        <w:rPr>
          <w:rFonts w:ascii="Arial" w:hAnsi="Arial" w:cs="Arial"/>
          <w:sz w:val="22"/>
          <w:szCs w:val="22"/>
        </w:rPr>
        <w:t xml:space="preserve"> </w:t>
      </w:r>
      <w:r w:rsidR="00FE0A2F">
        <w:rPr>
          <w:rFonts w:ascii="Arial" w:hAnsi="Arial" w:cs="Arial"/>
          <w:sz w:val="22"/>
          <w:szCs w:val="22"/>
        </w:rPr>
        <w:t>zł (słownie</w:t>
      </w:r>
      <w:r w:rsidR="002B3195">
        <w:rPr>
          <w:rFonts w:ascii="Arial" w:hAnsi="Arial" w:cs="Arial"/>
          <w:sz w:val="22"/>
          <w:szCs w:val="22"/>
        </w:rPr>
        <w:t>: pięć tysięcy złotych 00/100</w:t>
      </w:r>
      <w:r w:rsidR="00543C3B">
        <w:rPr>
          <w:rFonts w:ascii="Arial" w:hAnsi="Arial" w:cs="Arial"/>
          <w:sz w:val="22"/>
          <w:szCs w:val="22"/>
        </w:rPr>
        <w:t xml:space="preserve">) </w:t>
      </w:r>
      <w:r w:rsidR="00FE0A2F" w:rsidRPr="00FE0A2F">
        <w:rPr>
          <w:rFonts w:ascii="Arial" w:hAnsi="Arial" w:cs="Arial"/>
          <w:sz w:val="22"/>
          <w:szCs w:val="22"/>
        </w:rPr>
        <w:t>lub 10% wartości szkody</w:t>
      </w:r>
      <w:r w:rsidR="002B3195">
        <w:rPr>
          <w:rFonts w:ascii="Arial" w:hAnsi="Arial" w:cs="Arial"/>
          <w:sz w:val="22"/>
          <w:szCs w:val="22"/>
        </w:rPr>
        <w:t>.</w:t>
      </w:r>
    </w:p>
    <w:p w14:paraId="18AA360D" w14:textId="778AC483" w:rsidR="00DF677C" w:rsidRDefault="00DF677C" w:rsidP="00AD232C">
      <w:pPr>
        <w:numPr>
          <w:ilvl w:val="0"/>
          <w:numId w:val="6"/>
        </w:numPr>
        <w:spacing w:line="360" w:lineRule="auto"/>
        <w:ind w:left="-142" w:hanging="357"/>
        <w:rPr>
          <w:rFonts w:ascii="Arial" w:hAnsi="Arial" w:cs="Arial"/>
          <w:sz w:val="22"/>
          <w:szCs w:val="22"/>
        </w:rPr>
      </w:pPr>
      <w:r w:rsidRPr="00922479">
        <w:rPr>
          <w:rFonts w:ascii="Arial" w:hAnsi="Arial" w:cs="Arial"/>
          <w:sz w:val="22"/>
          <w:szCs w:val="22"/>
        </w:rPr>
        <w:lastRenderedPageBreak/>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sidR="00E11E06">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sidR="003717D3">
        <w:rPr>
          <w:rFonts w:ascii="Arial" w:hAnsi="Arial" w:cs="Arial"/>
          <w:sz w:val="22"/>
          <w:szCs w:val="22"/>
        </w:rPr>
        <w:t xml:space="preserve"> 7 dni </w:t>
      </w:r>
      <w:r w:rsidRPr="00922479">
        <w:rPr>
          <w:rFonts w:ascii="Arial" w:hAnsi="Arial" w:cs="Arial"/>
          <w:sz w:val="22"/>
          <w:szCs w:val="22"/>
        </w:rPr>
        <w:t xml:space="preserve"> przed pierwotnym terminem jej wygaśnięcia.</w:t>
      </w:r>
    </w:p>
    <w:p w14:paraId="163A87B2" w14:textId="04448398" w:rsidR="00203B64" w:rsidRPr="00203B64" w:rsidRDefault="00203B64" w:rsidP="00203B64">
      <w:pPr>
        <w:numPr>
          <w:ilvl w:val="0"/>
          <w:numId w:val="6"/>
        </w:numPr>
        <w:spacing w:after="120" w:line="360" w:lineRule="auto"/>
        <w:ind w:left="-142" w:hanging="357"/>
        <w:rPr>
          <w:rFonts w:ascii="Arial" w:hAnsi="Arial" w:cs="Arial"/>
          <w:sz w:val="22"/>
          <w:szCs w:val="22"/>
        </w:rPr>
      </w:pPr>
      <w:r w:rsidRPr="006274EB">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C98D531" w14:textId="77777777" w:rsidR="00DF677C" w:rsidRPr="00922479" w:rsidRDefault="00DF677C" w:rsidP="00AD232C">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3E379736" w14:textId="36402A79" w:rsidR="00DF677C" w:rsidRPr="00922479" w:rsidRDefault="00DF677C" w:rsidP="00AD232C">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 przypadku naruszenia przez Wykonawcę obowiązków, o których mowa w ust. 1</w:t>
      </w:r>
      <w:r w:rsidR="003717D3">
        <w:rPr>
          <w:rFonts w:ascii="Arial" w:hAnsi="Arial" w:cs="Arial"/>
          <w:sz w:val="22"/>
          <w:szCs w:val="22"/>
        </w:rPr>
        <w:t xml:space="preserve"> - </w:t>
      </w:r>
      <w:r w:rsidRPr="00922479">
        <w:rPr>
          <w:rFonts w:ascii="Arial" w:hAnsi="Arial" w:cs="Arial"/>
          <w:sz w:val="22"/>
          <w:szCs w:val="22"/>
        </w:rPr>
        <w:t>4 Zamawiający uprawniony jest według swego wyboru:</w:t>
      </w:r>
    </w:p>
    <w:p w14:paraId="401D5DFA" w14:textId="556B03F8" w:rsidR="00DF677C" w:rsidRDefault="00DF677C" w:rsidP="00AD232C">
      <w:pPr>
        <w:pStyle w:val="Tekstpodstawowywcity"/>
        <w:numPr>
          <w:ilvl w:val="1"/>
          <w:numId w:val="8"/>
        </w:numPr>
        <w:suppressAutoHyphens w:val="0"/>
        <w:spacing w:line="360" w:lineRule="auto"/>
        <w:ind w:left="0" w:hanging="284"/>
        <w:rPr>
          <w:rFonts w:ascii="Arial" w:hAnsi="Arial" w:cs="Arial"/>
          <w:sz w:val="22"/>
          <w:szCs w:val="22"/>
        </w:rPr>
      </w:pPr>
      <w:r w:rsidRPr="00922479">
        <w:rPr>
          <w:rFonts w:ascii="Arial" w:hAnsi="Arial" w:cs="Arial"/>
          <w:sz w:val="22"/>
          <w:szCs w:val="22"/>
        </w:rPr>
        <w:t>do zawarcia na koszt Wykonawcy umowy ubezpieczenia zgodnie z ust. 1 i potrącenia kosztów związanych z jej zawarciem z kwot należnych Wykonawcy z tytułu realizacji Umowy, albo</w:t>
      </w:r>
    </w:p>
    <w:p w14:paraId="0363270B" w14:textId="15AF63E8" w:rsidR="00DF677C" w:rsidRPr="00DF677C" w:rsidRDefault="00DF677C" w:rsidP="00AD232C">
      <w:pPr>
        <w:pStyle w:val="Tekstpodstawowywcity"/>
        <w:numPr>
          <w:ilvl w:val="1"/>
          <w:numId w:val="8"/>
        </w:numPr>
        <w:suppressAutoHyphens w:val="0"/>
        <w:spacing w:line="360" w:lineRule="auto"/>
        <w:ind w:left="0" w:hanging="284"/>
        <w:rPr>
          <w:rFonts w:ascii="Arial" w:hAnsi="Arial" w:cs="Arial"/>
          <w:sz w:val="22"/>
          <w:szCs w:val="22"/>
        </w:rPr>
      </w:pPr>
      <w:r>
        <w:rPr>
          <w:rFonts w:ascii="Arial" w:hAnsi="Arial" w:cs="Arial"/>
          <w:sz w:val="22"/>
          <w:szCs w:val="22"/>
        </w:rPr>
        <w:t xml:space="preserve">do żądania </w:t>
      </w:r>
      <w:r w:rsidRPr="00922479">
        <w:rPr>
          <w:rFonts w:ascii="Arial" w:hAnsi="Arial" w:cs="Arial"/>
          <w:sz w:val="22"/>
          <w:szCs w:val="22"/>
        </w:rPr>
        <w:t xml:space="preserve">od Wykonawcy zapłaty na swoją rzecz kary umownej, o której mowa </w:t>
      </w:r>
      <w:r w:rsidRPr="00DE687A">
        <w:rPr>
          <w:rFonts w:ascii="Arial" w:hAnsi="Arial" w:cs="Arial"/>
          <w:sz w:val="22"/>
          <w:szCs w:val="22"/>
        </w:rPr>
        <w:t xml:space="preserve">w § 10 ust. 1 pkt </w:t>
      </w:r>
      <w:r w:rsidR="00DE687A">
        <w:rPr>
          <w:rFonts w:ascii="Arial" w:hAnsi="Arial" w:cs="Arial"/>
          <w:sz w:val="22"/>
          <w:szCs w:val="22"/>
        </w:rPr>
        <w:t>3</w:t>
      </w:r>
      <w:r w:rsidRPr="00922479">
        <w:rPr>
          <w:rFonts w:ascii="Arial" w:hAnsi="Arial" w:cs="Arial"/>
          <w:sz w:val="22"/>
          <w:szCs w:val="22"/>
        </w:rPr>
        <w:t xml:space="preserve"> Umowy.</w:t>
      </w:r>
    </w:p>
    <w:p w14:paraId="64FD31A9" w14:textId="77777777"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12</w:t>
      </w:r>
    </w:p>
    <w:p w14:paraId="60670758" w14:textId="59EC88CE" w:rsidR="00DF677C" w:rsidRDefault="00DF677C" w:rsidP="00DF677C">
      <w:pPr>
        <w:spacing w:line="360" w:lineRule="auto"/>
        <w:jc w:val="center"/>
        <w:rPr>
          <w:rFonts w:ascii="Arial" w:hAnsi="Arial" w:cs="Arial"/>
          <w:b/>
          <w:i/>
          <w:sz w:val="22"/>
          <w:szCs w:val="22"/>
        </w:rPr>
      </w:pPr>
      <w:r w:rsidRPr="00922479">
        <w:rPr>
          <w:rFonts w:ascii="Arial" w:hAnsi="Arial" w:cs="Arial"/>
          <w:b/>
          <w:sz w:val="22"/>
          <w:szCs w:val="22"/>
        </w:rPr>
        <w:t>Zabezpieczenie należytego wykonania Umowy*</w:t>
      </w:r>
      <w:r>
        <w:rPr>
          <w:rFonts w:ascii="Arial" w:hAnsi="Arial" w:cs="Arial"/>
          <w:b/>
          <w:sz w:val="22"/>
          <w:szCs w:val="22"/>
        </w:rPr>
        <w:t xml:space="preserve"> </w:t>
      </w:r>
    </w:p>
    <w:p w14:paraId="3048C3EC" w14:textId="3DA5DC37" w:rsidR="00DF677C" w:rsidRPr="00922479" w:rsidRDefault="00DF677C" w:rsidP="00AD232C">
      <w:pPr>
        <w:pStyle w:val="Tekstpodstawowywcity"/>
        <w:numPr>
          <w:ilvl w:val="0"/>
          <w:numId w:val="10"/>
        </w:numPr>
        <w:suppressAutoHyphens w:val="0"/>
        <w:spacing w:line="360" w:lineRule="auto"/>
        <w:ind w:left="-142"/>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w</w:t>
      </w:r>
      <w:r w:rsidRPr="00EA4C8F">
        <w:rPr>
          <w:rFonts w:ascii="Arial" w:hAnsi="Arial" w:cs="Arial"/>
          <w:sz w:val="22"/>
          <w:szCs w:val="22"/>
        </w:rPr>
        <w:t xml:space="preserve">niósł skutecznie na rzecz Zamawiającego zabezpieczenie należytego wykonania Umowy w wysokości </w:t>
      </w:r>
      <w:r w:rsidR="00543C3B" w:rsidRPr="00EA4C8F">
        <w:rPr>
          <w:rFonts w:ascii="Arial" w:hAnsi="Arial" w:cs="Arial"/>
          <w:sz w:val="22"/>
          <w:szCs w:val="22"/>
        </w:rPr>
        <w:t>2</w:t>
      </w:r>
      <w:r w:rsidRPr="00EA4C8F">
        <w:rPr>
          <w:rFonts w:ascii="Arial" w:hAnsi="Arial" w:cs="Arial"/>
          <w:sz w:val="22"/>
          <w:szCs w:val="22"/>
        </w:rPr>
        <w:t xml:space="preserve"> % maksymalnej</w:t>
      </w:r>
      <w:r w:rsidRPr="00922479">
        <w:rPr>
          <w:rFonts w:ascii="Arial" w:hAnsi="Arial" w:cs="Arial"/>
          <w:sz w:val="22"/>
          <w:szCs w:val="22"/>
        </w:rPr>
        <w:t xml:space="preserve"> kwoty Wynagrodzenia brutto, o której jest mowa w </w:t>
      </w:r>
      <w:r w:rsidRPr="00F90457">
        <w:rPr>
          <w:rFonts w:ascii="Arial" w:hAnsi="Arial" w:cs="Arial"/>
          <w:sz w:val="22"/>
          <w:szCs w:val="22"/>
        </w:rPr>
        <w:t xml:space="preserve">§ 7 ust. 1 pkt </w:t>
      </w:r>
      <w:r w:rsidR="00543C3B" w:rsidRPr="00F90457">
        <w:rPr>
          <w:rFonts w:ascii="Arial" w:hAnsi="Arial" w:cs="Arial"/>
          <w:sz w:val="22"/>
          <w:szCs w:val="22"/>
        </w:rPr>
        <w:t>2</w:t>
      </w:r>
      <w:r w:rsidRPr="00F90457">
        <w:rPr>
          <w:rFonts w:ascii="Arial" w:hAnsi="Arial" w:cs="Arial"/>
          <w:sz w:val="22"/>
          <w:szCs w:val="22"/>
        </w:rPr>
        <w:t xml:space="preserve"> lit. c Umowy, czyli kwotę: ________PLN, (słownie: ________ złotych). </w:t>
      </w:r>
      <w:r w:rsidRPr="00F90457">
        <w:rPr>
          <w:rFonts w:ascii="Arial" w:hAnsi="Arial" w:cs="Arial"/>
          <w:sz w:val="22"/>
          <w:szCs w:val="22"/>
          <w:lang w:eastAsia="pl-PL"/>
        </w:rPr>
        <w:t>Potwierdzenie</w:t>
      </w:r>
      <w:r w:rsidRPr="00D243EE">
        <w:rPr>
          <w:rFonts w:ascii="Arial" w:hAnsi="Arial" w:cs="Arial"/>
          <w:sz w:val="22"/>
          <w:szCs w:val="22"/>
          <w:lang w:eastAsia="pl-PL"/>
        </w:rPr>
        <w:t xml:space="preserve"> wniesienia zabezpieczenia należytego wykonania Umowy stanowi </w:t>
      </w:r>
      <w:r w:rsidRPr="007A44E5">
        <w:rPr>
          <w:rFonts w:ascii="Arial" w:hAnsi="Arial" w:cs="Arial"/>
          <w:sz w:val="22"/>
          <w:szCs w:val="22"/>
          <w:lang w:eastAsia="pl-PL"/>
        </w:rPr>
        <w:t xml:space="preserve">Załącznik nr </w:t>
      </w:r>
      <w:r w:rsidR="00F6123D">
        <w:rPr>
          <w:rFonts w:ascii="Arial" w:hAnsi="Arial" w:cs="Arial"/>
          <w:sz w:val="22"/>
          <w:szCs w:val="22"/>
          <w:lang w:eastAsia="pl-PL"/>
        </w:rPr>
        <w:t>7</w:t>
      </w:r>
      <w:r w:rsidRPr="00D243EE">
        <w:rPr>
          <w:rFonts w:ascii="Arial" w:hAnsi="Arial" w:cs="Arial"/>
          <w:sz w:val="22"/>
          <w:szCs w:val="22"/>
          <w:lang w:eastAsia="pl-PL"/>
        </w:rPr>
        <w:t xml:space="preserve"> do Umowy. Zmiana formy zabezpieczenia należytego wykonania Umowy nie stanowi zmiany Umowy.</w:t>
      </w:r>
    </w:p>
    <w:p w14:paraId="72910E0C" w14:textId="0BB2FA25" w:rsidR="00DF677C" w:rsidRPr="00922479" w:rsidRDefault="00DF677C" w:rsidP="00AD232C">
      <w:pPr>
        <w:pStyle w:val="Tekstpodstawowywcity"/>
        <w:numPr>
          <w:ilvl w:val="0"/>
          <w:numId w:val="10"/>
        </w:numPr>
        <w:suppressAutoHyphens w:val="0"/>
        <w:spacing w:line="360" w:lineRule="auto"/>
        <w:ind w:left="-142"/>
        <w:rPr>
          <w:rFonts w:ascii="Arial" w:hAnsi="Arial" w:cs="Arial"/>
          <w:sz w:val="22"/>
          <w:szCs w:val="22"/>
        </w:rPr>
      </w:pPr>
      <w:r w:rsidRPr="00922479">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 xml:space="preserve">przedmiotu </w:t>
      </w:r>
      <w:r w:rsidRPr="00922479">
        <w:rPr>
          <w:rFonts w:ascii="Arial" w:hAnsi="Arial" w:cs="Arial"/>
          <w:sz w:val="22"/>
          <w:szCs w:val="22"/>
        </w:rPr>
        <w:t>Umowy i uznania przez Zamawiającego za należycie wykonan</w:t>
      </w:r>
      <w:r>
        <w:rPr>
          <w:rFonts w:ascii="Arial" w:hAnsi="Arial" w:cs="Arial"/>
          <w:sz w:val="22"/>
          <w:szCs w:val="22"/>
        </w:rPr>
        <w:t>y</w:t>
      </w:r>
      <w:r w:rsidRPr="00922479">
        <w:rPr>
          <w:rFonts w:ascii="Arial" w:hAnsi="Arial" w:cs="Arial"/>
          <w:sz w:val="22"/>
          <w:szCs w:val="22"/>
        </w:rPr>
        <w:t xml:space="preserve">. </w:t>
      </w:r>
    </w:p>
    <w:p w14:paraId="41D4CFFB" w14:textId="77777777" w:rsidR="00DF677C" w:rsidRPr="009915F4" w:rsidRDefault="00DF677C" w:rsidP="00AD232C">
      <w:pPr>
        <w:pStyle w:val="Tekstpodstawowywcity"/>
        <w:numPr>
          <w:ilvl w:val="0"/>
          <w:numId w:val="10"/>
        </w:numPr>
        <w:suppressAutoHyphens w:val="0"/>
        <w:spacing w:line="360" w:lineRule="auto"/>
        <w:ind w:left="-142"/>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w:t>
      </w:r>
      <w:r w:rsidRPr="00391D3D">
        <w:rPr>
          <w:rFonts w:ascii="Arial" w:hAnsi="Arial" w:cs="Arial"/>
          <w:iCs/>
          <w:sz w:val="22"/>
          <w:szCs w:val="22"/>
          <w:lang w:eastAsia="pl-PL"/>
        </w:rPr>
        <w:lastRenderedPageBreak/>
        <w:t>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p>
    <w:p w14:paraId="329D1B0A" w14:textId="6609566D" w:rsidR="00DF677C" w:rsidRPr="00CD33E6" w:rsidRDefault="00DF677C" w:rsidP="00AD232C">
      <w:pPr>
        <w:pStyle w:val="Tekstpodstawowywcity"/>
        <w:numPr>
          <w:ilvl w:val="0"/>
          <w:numId w:val="10"/>
        </w:numPr>
        <w:suppressAutoHyphens w:val="0"/>
        <w:spacing w:line="360" w:lineRule="auto"/>
        <w:ind w:left="-142"/>
        <w:rPr>
          <w:rFonts w:ascii="Arial" w:hAnsi="Arial" w:cs="Arial"/>
          <w:sz w:val="22"/>
          <w:szCs w:val="22"/>
        </w:rPr>
      </w:pPr>
      <w:r w:rsidRPr="00CD33E6">
        <w:rPr>
          <w:rFonts w:ascii="Arial" w:hAnsi="Arial" w:cs="Arial"/>
          <w:i/>
          <w:sz w:val="22"/>
          <w:szCs w:val="22"/>
        </w:rPr>
        <w:t xml:space="preserve">Zamawiający zwróci Wykonawcy zabezpieczenie w terminie 30 dni od dnia wykonania przedmiotu Umowy i uznania przez Zamawiającego za należycie wykonany, co zostanie potwierdzone </w:t>
      </w:r>
      <w:r w:rsidR="007A44E5" w:rsidRPr="00CD33E6">
        <w:rPr>
          <w:rFonts w:ascii="Arial" w:hAnsi="Arial" w:cs="Arial"/>
          <w:i/>
          <w:sz w:val="22"/>
          <w:szCs w:val="22"/>
        </w:rPr>
        <w:t>P</w:t>
      </w:r>
      <w:r w:rsidRPr="00CD33E6">
        <w:rPr>
          <w:rFonts w:ascii="Arial" w:hAnsi="Arial" w:cs="Arial"/>
          <w:i/>
          <w:sz w:val="22"/>
          <w:szCs w:val="22"/>
        </w:rPr>
        <w:t>rotokołem odbioru końcowego bez wad.</w:t>
      </w:r>
      <w:r w:rsidRPr="00CD33E6">
        <w:rPr>
          <w:rFonts w:ascii="Arial" w:hAnsi="Arial" w:cs="Arial"/>
          <w:sz w:val="22"/>
          <w:szCs w:val="22"/>
        </w:rPr>
        <w:t xml:space="preserve"> </w:t>
      </w:r>
    </w:p>
    <w:p w14:paraId="51D3E060" w14:textId="06EE92CA" w:rsidR="00DF677C" w:rsidRPr="00DF677C" w:rsidRDefault="00DF677C" w:rsidP="00AD232C">
      <w:pPr>
        <w:pStyle w:val="Tekstpodstawowywcity"/>
        <w:numPr>
          <w:ilvl w:val="0"/>
          <w:numId w:val="10"/>
        </w:numPr>
        <w:suppressAutoHyphens w:val="0"/>
        <w:spacing w:line="360" w:lineRule="auto"/>
        <w:ind w:left="-142"/>
        <w:rPr>
          <w:rFonts w:ascii="Arial" w:hAnsi="Arial" w:cs="Arial"/>
          <w:sz w:val="22"/>
          <w:szCs w:val="22"/>
        </w:rPr>
      </w:pPr>
      <w:r w:rsidRPr="00DF677C">
        <w:rPr>
          <w:rFonts w:ascii="Arial" w:hAnsi="Arial" w:cs="Arial"/>
          <w:sz w:val="22"/>
          <w:szCs w:val="22"/>
        </w:rPr>
        <w:t xml:space="preserve">W przypadku zmiany (zwiększenia lub zmniejszenia) wysokości Wynagrodzenia, o którym mowa w </w:t>
      </w:r>
      <w:r w:rsidRPr="00DE687A">
        <w:rPr>
          <w:rFonts w:ascii="Arial" w:hAnsi="Arial" w:cs="Arial"/>
          <w:sz w:val="22"/>
          <w:szCs w:val="22"/>
        </w:rPr>
        <w:t xml:space="preserve">§ 7 ust. 1 pkt </w:t>
      </w:r>
      <w:r w:rsidR="00EE6759" w:rsidRPr="00DE687A">
        <w:rPr>
          <w:rFonts w:ascii="Arial" w:hAnsi="Arial" w:cs="Arial"/>
          <w:sz w:val="22"/>
          <w:szCs w:val="22"/>
        </w:rPr>
        <w:t>2</w:t>
      </w:r>
      <w:r w:rsidRPr="00DE687A">
        <w:rPr>
          <w:rFonts w:ascii="Arial" w:hAnsi="Arial" w:cs="Arial"/>
          <w:sz w:val="22"/>
          <w:szCs w:val="22"/>
        </w:rPr>
        <w:t xml:space="preserve"> lit. c Umowy</w:t>
      </w:r>
      <w:r w:rsidRPr="00DF677C">
        <w:rPr>
          <w:rFonts w:ascii="Arial" w:hAnsi="Arial" w:cs="Arial"/>
          <w:sz w:val="22"/>
          <w:szCs w:val="22"/>
        </w:rPr>
        <w:t>, wartość zabezpieczenia należytego wykonania Umowy, o którym mowa w ust. 1 pozostaje bez zmiany.</w:t>
      </w:r>
    </w:p>
    <w:p w14:paraId="0EC458C8" w14:textId="77777777"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13</w:t>
      </w:r>
    </w:p>
    <w:p w14:paraId="1D8EAFC0" w14:textId="14DB0420" w:rsidR="00DF677C" w:rsidRDefault="00DF677C" w:rsidP="00DF677C">
      <w:pPr>
        <w:pStyle w:val="Akapitzlist"/>
        <w:spacing w:line="360" w:lineRule="auto"/>
        <w:ind w:left="0"/>
        <w:jc w:val="center"/>
        <w:rPr>
          <w:rFonts w:ascii="Arial" w:hAnsi="Arial" w:cs="Arial"/>
          <w:b/>
          <w:sz w:val="22"/>
          <w:szCs w:val="22"/>
        </w:rPr>
      </w:pPr>
      <w:r w:rsidRPr="00922479">
        <w:rPr>
          <w:rFonts w:ascii="Arial" w:hAnsi="Arial" w:cs="Arial"/>
          <w:b/>
          <w:sz w:val="22"/>
          <w:szCs w:val="22"/>
        </w:rPr>
        <w:t>Własność intelektualna</w:t>
      </w:r>
    </w:p>
    <w:p w14:paraId="46B8B402" w14:textId="61605051" w:rsidR="00EE6759" w:rsidRPr="00EE6759" w:rsidRDefault="00EE6759" w:rsidP="00EE6759">
      <w:pPr>
        <w:pStyle w:val="Tekstpodstawowywcity"/>
        <w:numPr>
          <w:ilvl w:val="0"/>
          <w:numId w:val="5"/>
        </w:numPr>
        <w:suppressAutoHyphens w:val="0"/>
        <w:spacing w:line="360" w:lineRule="auto"/>
        <w:ind w:left="-142"/>
        <w:rPr>
          <w:rFonts w:ascii="Arial" w:hAnsi="Arial" w:cs="Arial"/>
          <w:b/>
          <w:sz w:val="22"/>
          <w:szCs w:val="22"/>
        </w:rPr>
      </w:pPr>
      <w:r>
        <w:rPr>
          <w:rFonts w:ascii="Arial" w:hAnsi="Arial" w:cs="Arial"/>
          <w:bCs/>
          <w:sz w:val="22"/>
          <w:szCs w:val="22"/>
        </w:rPr>
        <w:t>Zapisy nie mają zastosowania</w:t>
      </w:r>
      <w:r w:rsidR="009815B9">
        <w:rPr>
          <w:rFonts w:ascii="Arial" w:hAnsi="Arial" w:cs="Arial"/>
          <w:bCs/>
          <w:sz w:val="22"/>
          <w:szCs w:val="22"/>
        </w:rPr>
        <w:t xml:space="preserve"> w niniejszej Umowie</w:t>
      </w:r>
    </w:p>
    <w:p w14:paraId="777B9AE9" w14:textId="77777777" w:rsidR="00EE6759" w:rsidRPr="00EE6759" w:rsidRDefault="00EE6759" w:rsidP="00EE6759">
      <w:pPr>
        <w:pStyle w:val="Tekstpodstawowywcity"/>
        <w:suppressAutoHyphens w:val="0"/>
        <w:spacing w:line="360" w:lineRule="auto"/>
        <w:rPr>
          <w:rFonts w:ascii="Arial" w:hAnsi="Arial" w:cs="Arial"/>
          <w:b/>
          <w:sz w:val="22"/>
          <w:szCs w:val="22"/>
        </w:rPr>
      </w:pPr>
    </w:p>
    <w:p w14:paraId="0ED0A0D9" w14:textId="36DE9A74" w:rsidR="003A41D2" w:rsidRPr="00EE6759" w:rsidRDefault="003A41D2" w:rsidP="00EE6759">
      <w:pPr>
        <w:pStyle w:val="Tekstpodstawowywcity"/>
        <w:suppressAutoHyphens w:val="0"/>
        <w:spacing w:line="360" w:lineRule="auto"/>
        <w:ind w:left="-142" w:firstLine="0"/>
        <w:jc w:val="center"/>
        <w:rPr>
          <w:rFonts w:ascii="Arial" w:hAnsi="Arial" w:cs="Arial"/>
          <w:b/>
          <w:sz w:val="22"/>
          <w:szCs w:val="22"/>
        </w:rPr>
      </w:pPr>
      <w:r w:rsidRPr="00EE6759">
        <w:rPr>
          <w:rFonts w:ascii="Arial" w:hAnsi="Arial" w:cs="Arial"/>
          <w:b/>
          <w:sz w:val="22"/>
          <w:szCs w:val="22"/>
        </w:rPr>
        <w:t>§ 14</w:t>
      </w:r>
    </w:p>
    <w:p w14:paraId="3BFA127A" w14:textId="767C8FCB"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Poufność informacji</w:t>
      </w:r>
    </w:p>
    <w:p w14:paraId="3C0D51DD" w14:textId="77777777" w:rsidR="003A41D2" w:rsidRPr="00922479" w:rsidRDefault="003A41D2" w:rsidP="00AD232C">
      <w:pPr>
        <w:pStyle w:val="Tekstpodstawowywcity"/>
        <w:numPr>
          <w:ilvl w:val="0"/>
          <w:numId w:val="7"/>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660A5949" w14:textId="77777777" w:rsidR="003A41D2" w:rsidRPr="00922479" w:rsidRDefault="003A41D2" w:rsidP="00AD232C">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61022BB" w14:textId="77777777" w:rsidR="003A41D2" w:rsidRPr="00922479" w:rsidRDefault="003A41D2" w:rsidP="00AD232C">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77777777" w:rsidR="003A41D2" w:rsidRPr="00922479" w:rsidRDefault="003A41D2" w:rsidP="00AD232C">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3A8B530" w14:textId="77777777" w:rsidR="003A41D2" w:rsidRPr="00AA543B" w:rsidRDefault="003A41D2" w:rsidP="00AD232C">
      <w:pPr>
        <w:pStyle w:val="Tekstpodstawowywcity"/>
        <w:numPr>
          <w:ilvl w:val="0"/>
          <w:numId w:val="7"/>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hyperlink r:id="rId11" w:tooltip="https://www.plk-sa.pl/klienci-i-kontrahenci/bezpieczenstwo-informacji-spolki" w:history="1">
        <w:r w:rsidRPr="00AD7D45">
          <w:rPr>
            <w:rStyle w:val="Hipercze"/>
            <w:rFonts w:ascii="Arial" w:eastAsiaTheme="majorEastAsia" w:hAnsi="Arial" w:cs="Arial"/>
            <w:sz w:val="22"/>
            <w:szCs w:val="22"/>
          </w:rPr>
          <w:t>https://www.plk-sa.pl/klienci-i-kontrahenci/bezpieczenstwo-informacji-spolki</w:t>
        </w:r>
      </w:hyperlink>
      <w:r w:rsidRPr="00B077E8">
        <w:rPr>
          <w:rFonts w:ascii="Arial" w:hAnsi="Arial" w:cs="Arial"/>
          <w:sz w:val="22"/>
          <w:szCs w:val="22"/>
        </w:rPr>
        <w:t>.</w:t>
      </w:r>
    </w:p>
    <w:p w14:paraId="03E362E3" w14:textId="7A5339E3" w:rsidR="003A41D2" w:rsidRPr="00922479" w:rsidRDefault="003A41D2" w:rsidP="003A41D2">
      <w:pPr>
        <w:spacing w:line="360" w:lineRule="auto"/>
        <w:jc w:val="center"/>
        <w:rPr>
          <w:rFonts w:ascii="Arial" w:eastAsia="Calibri" w:hAnsi="Arial" w:cs="Arial"/>
          <w:sz w:val="22"/>
          <w:szCs w:val="22"/>
        </w:rPr>
      </w:pPr>
      <w:r w:rsidRPr="00922479">
        <w:rPr>
          <w:rFonts w:ascii="Arial" w:hAnsi="Arial" w:cs="Arial"/>
          <w:b/>
          <w:sz w:val="22"/>
          <w:szCs w:val="22"/>
        </w:rPr>
        <w:t>§ 15</w:t>
      </w:r>
    </w:p>
    <w:p w14:paraId="45555DDB" w14:textId="77777777" w:rsidR="003A41D2" w:rsidRDefault="003A41D2" w:rsidP="003A41D2">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922479" w:rsidRDefault="003A41D2" w:rsidP="00AD232C">
      <w:pPr>
        <w:pStyle w:val="Akapitzlist"/>
        <w:numPr>
          <w:ilvl w:val="0"/>
          <w:numId w:val="20"/>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lastRenderedPageBreak/>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7A3E5A1" w14:textId="77777777" w:rsidR="003A41D2" w:rsidRPr="00922479" w:rsidRDefault="003A41D2" w:rsidP="00AD232C">
      <w:pPr>
        <w:numPr>
          <w:ilvl w:val="0"/>
          <w:numId w:val="16"/>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922479" w:rsidRDefault="003A41D2" w:rsidP="00AD232C">
      <w:pPr>
        <w:numPr>
          <w:ilvl w:val="0"/>
          <w:numId w:val="16"/>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2"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922479" w:rsidRDefault="003A41D2" w:rsidP="00AD232C">
      <w:pPr>
        <w:numPr>
          <w:ilvl w:val="0"/>
          <w:numId w:val="16"/>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B0C4B6" w14:textId="77777777" w:rsidR="003A41D2" w:rsidRPr="00922479" w:rsidRDefault="003A41D2" w:rsidP="00AD232C">
      <w:pPr>
        <w:numPr>
          <w:ilvl w:val="0"/>
          <w:numId w:val="19"/>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7778F8" w14:textId="77777777" w:rsidR="003A41D2" w:rsidRPr="00922479" w:rsidRDefault="003A41D2" w:rsidP="00AD232C">
      <w:pPr>
        <w:numPr>
          <w:ilvl w:val="0"/>
          <w:numId w:val="19"/>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922479" w:rsidRDefault="003A41D2" w:rsidP="00AD232C">
      <w:pPr>
        <w:numPr>
          <w:ilvl w:val="0"/>
          <w:numId w:val="19"/>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2B2F8F2C" w14:textId="77777777" w:rsidR="003A41D2" w:rsidRPr="00922479" w:rsidRDefault="003A41D2" w:rsidP="003A41D2">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5A945550" w14:textId="77777777" w:rsidR="003A41D2" w:rsidRPr="00922479" w:rsidRDefault="003A41D2" w:rsidP="00AD232C">
      <w:pPr>
        <w:numPr>
          <w:ilvl w:val="0"/>
          <w:numId w:val="16"/>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799BF19" w14:textId="77777777" w:rsidR="003A41D2" w:rsidRPr="00922479" w:rsidRDefault="003A41D2" w:rsidP="00AD232C">
      <w:pPr>
        <w:numPr>
          <w:ilvl w:val="0"/>
          <w:numId w:val="16"/>
        </w:numPr>
        <w:tabs>
          <w:tab w:val="left" w:pos="6660"/>
        </w:tabs>
        <w:spacing w:line="360" w:lineRule="auto"/>
        <w:ind w:left="360"/>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3044DE2D" w14:textId="77777777" w:rsidR="003A41D2" w:rsidRPr="00922479" w:rsidRDefault="003A41D2" w:rsidP="00AD232C">
      <w:pPr>
        <w:numPr>
          <w:ilvl w:val="0"/>
          <w:numId w:val="16"/>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922479" w:rsidRDefault="003A41D2" w:rsidP="00AD232C">
      <w:pPr>
        <w:pStyle w:val="Tekstblokowy"/>
        <w:numPr>
          <w:ilvl w:val="1"/>
          <w:numId w:val="17"/>
        </w:numPr>
        <w:tabs>
          <w:tab w:val="left" w:pos="1134"/>
        </w:tabs>
        <w:spacing w:after="0" w:line="360" w:lineRule="auto"/>
        <w:ind w:left="822" w:right="0" w:hanging="425"/>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7DD5E94" w14:textId="77777777" w:rsidR="003A41D2" w:rsidRPr="00922479" w:rsidRDefault="003A41D2" w:rsidP="00AD232C">
      <w:pPr>
        <w:pStyle w:val="Tekstblokowy"/>
        <w:numPr>
          <w:ilvl w:val="1"/>
          <w:numId w:val="17"/>
        </w:numPr>
        <w:tabs>
          <w:tab w:val="left" w:pos="1134"/>
        </w:tabs>
        <w:spacing w:after="0" w:line="360" w:lineRule="auto"/>
        <w:ind w:left="822"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B077E8" w:rsidRDefault="003A41D2" w:rsidP="00AD232C">
      <w:pPr>
        <w:pStyle w:val="Tekstblokowy"/>
        <w:numPr>
          <w:ilvl w:val="1"/>
          <w:numId w:val="17"/>
        </w:numPr>
        <w:tabs>
          <w:tab w:val="left" w:pos="1134"/>
        </w:tabs>
        <w:spacing w:after="0" w:line="360" w:lineRule="auto"/>
        <w:ind w:left="822" w:right="0" w:hanging="425"/>
        <w:jc w:val="left"/>
        <w:rPr>
          <w:sz w:val="22"/>
          <w:szCs w:val="22"/>
        </w:rPr>
      </w:pPr>
      <w:r w:rsidRPr="00922479">
        <w:rPr>
          <w:sz w:val="22"/>
          <w:szCs w:val="22"/>
        </w:rPr>
        <w:lastRenderedPageBreak/>
        <w:t>zachodzi przypadek, o którym mowa w art. 49 ust. 1 ak</w:t>
      </w:r>
      <w:r w:rsidR="00B077E8">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922479" w:rsidRDefault="003A41D2" w:rsidP="00AD232C">
      <w:pPr>
        <w:numPr>
          <w:ilvl w:val="0"/>
          <w:numId w:val="16"/>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922479" w:rsidRDefault="003A41D2" w:rsidP="00AD232C">
      <w:pPr>
        <w:numPr>
          <w:ilvl w:val="0"/>
          <w:numId w:val="16"/>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922479" w:rsidRDefault="003A41D2" w:rsidP="00AD232C">
      <w:pPr>
        <w:numPr>
          <w:ilvl w:val="0"/>
          <w:numId w:val="16"/>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922479" w:rsidRDefault="003A41D2" w:rsidP="00AD232C">
      <w:pPr>
        <w:numPr>
          <w:ilvl w:val="0"/>
          <w:numId w:val="16"/>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922479" w:rsidRDefault="003A41D2" w:rsidP="00AD232C">
      <w:pPr>
        <w:numPr>
          <w:ilvl w:val="0"/>
          <w:numId w:val="16"/>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922479" w:rsidRDefault="003A41D2" w:rsidP="00AD232C">
      <w:pPr>
        <w:pStyle w:val="Akapitzlist"/>
        <w:numPr>
          <w:ilvl w:val="0"/>
          <w:numId w:val="20"/>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922479" w:rsidRDefault="003A41D2" w:rsidP="00AD232C">
      <w:pPr>
        <w:numPr>
          <w:ilvl w:val="0"/>
          <w:numId w:val="21"/>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47EA413" w14:textId="77777777" w:rsidR="003A41D2" w:rsidRPr="00922479" w:rsidRDefault="003A41D2" w:rsidP="00AD232C">
      <w:pPr>
        <w:numPr>
          <w:ilvl w:val="0"/>
          <w:numId w:val="21"/>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7969417E" w14:textId="77777777" w:rsidR="003A41D2" w:rsidRPr="00922479" w:rsidRDefault="003A41D2" w:rsidP="00AD232C">
      <w:pPr>
        <w:pStyle w:val="Akapitzlist"/>
        <w:numPr>
          <w:ilvl w:val="0"/>
          <w:numId w:val="20"/>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DE2F32A" w14:textId="0145C0F3" w:rsidR="003A41D2" w:rsidRPr="003A41D2" w:rsidRDefault="003A41D2" w:rsidP="00AD232C">
      <w:pPr>
        <w:pStyle w:val="Akapitzlist"/>
        <w:numPr>
          <w:ilvl w:val="0"/>
          <w:numId w:val="20"/>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C5FB240" w14:textId="77777777"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16</w:t>
      </w:r>
    </w:p>
    <w:p w14:paraId="28ECFA56" w14:textId="791FA90A"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Zakaz cesji</w:t>
      </w:r>
    </w:p>
    <w:p w14:paraId="2886C512" w14:textId="142E5107" w:rsidR="003A41D2" w:rsidRPr="00EA4C8F" w:rsidRDefault="003A41D2" w:rsidP="003A41D2">
      <w:pPr>
        <w:pStyle w:val="Tekstkomentarza"/>
        <w:spacing w:line="360" w:lineRule="auto"/>
        <w:ind w:left="-142"/>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nie mogą być przeniesione na osoby trzecie bez zgody Zamawiającego </w:t>
      </w:r>
      <w:r>
        <w:rPr>
          <w:rFonts w:ascii="Arial" w:hAnsi="Arial" w:cs="Arial"/>
          <w:sz w:val="22"/>
          <w:szCs w:val="22"/>
        </w:rPr>
        <w:t xml:space="preserve">wyrażonej w formie pisemnej pod rygorem </w:t>
      </w:r>
      <w:r w:rsidRPr="00EA4C8F">
        <w:rPr>
          <w:rFonts w:ascii="Arial" w:hAnsi="Arial" w:cs="Arial"/>
          <w:sz w:val="22"/>
          <w:szCs w:val="22"/>
        </w:rPr>
        <w:t>nieważności (art. 509  Kodeksu cywilnego), ani nie mogą być przedstawiane do potrącenia ustawowego (art. 498 Kodeksu cywilnego) z wierzytelnościami Zamawiającego.</w:t>
      </w:r>
    </w:p>
    <w:p w14:paraId="62437E7E" w14:textId="77777777" w:rsidR="003A41D2" w:rsidRPr="00EA4C8F" w:rsidRDefault="003A41D2" w:rsidP="003A41D2">
      <w:pPr>
        <w:spacing w:line="360" w:lineRule="auto"/>
        <w:jc w:val="center"/>
        <w:rPr>
          <w:rFonts w:ascii="Arial" w:hAnsi="Arial" w:cs="Arial"/>
          <w:b/>
          <w:sz w:val="22"/>
          <w:szCs w:val="22"/>
        </w:rPr>
      </w:pPr>
      <w:r w:rsidRPr="00EA4C8F">
        <w:rPr>
          <w:rFonts w:ascii="Arial" w:hAnsi="Arial" w:cs="Arial"/>
          <w:b/>
          <w:sz w:val="22"/>
          <w:szCs w:val="22"/>
        </w:rPr>
        <w:lastRenderedPageBreak/>
        <w:t>§ 17</w:t>
      </w:r>
    </w:p>
    <w:p w14:paraId="525893AB" w14:textId="77777777" w:rsidR="003A41D2" w:rsidRPr="00EA4C8F" w:rsidRDefault="003A41D2" w:rsidP="003A41D2">
      <w:pPr>
        <w:spacing w:line="360" w:lineRule="auto"/>
        <w:jc w:val="center"/>
        <w:rPr>
          <w:rFonts w:ascii="Arial" w:hAnsi="Arial" w:cs="Arial"/>
          <w:b/>
          <w:sz w:val="22"/>
          <w:szCs w:val="22"/>
        </w:rPr>
      </w:pPr>
      <w:r w:rsidRPr="00EA4C8F">
        <w:rPr>
          <w:rFonts w:ascii="Arial" w:hAnsi="Arial" w:cs="Arial"/>
          <w:b/>
          <w:sz w:val="22"/>
          <w:szCs w:val="22"/>
        </w:rPr>
        <w:t>Odstąpienie od Umowy</w:t>
      </w:r>
    </w:p>
    <w:p w14:paraId="69AD09CF" w14:textId="77777777" w:rsidR="003A41D2" w:rsidRPr="00EA4C8F" w:rsidRDefault="003A41D2" w:rsidP="00AD232C">
      <w:pPr>
        <w:numPr>
          <w:ilvl w:val="3"/>
          <w:numId w:val="4"/>
        </w:numPr>
        <w:spacing w:line="360" w:lineRule="auto"/>
        <w:ind w:left="-142" w:hanging="357"/>
        <w:rPr>
          <w:rFonts w:ascii="Arial" w:hAnsi="Arial" w:cs="Arial"/>
          <w:sz w:val="22"/>
          <w:szCs w:val="22"/>
        </w:rPr>
      </w:pPr>
      <w:r w:rsidRPr="00EA4C8F">
        <w:rPr>
          <w:rFonts w:ascii="Arial" w:hAnsi="Arial" w:cs="Arial"/>
          <w:bCs/>
          <w:sz w:val="22"/>
          <w:szCs w:val="22"/>
        </w:rPr>
        <w:t xml:space="preserve">Zamawiającemu </w:t>
      </w:r>
      <w:r w:rsidRPr="00EA4C8F">
        <w:rPr>
          <w:rFonts w:ascii="Arial" w:hAnsi="Arial" w:cs="Arial"/>
          <w:sz w:val="22"/>
          <w:szCs w:val="22"/>
        </w:rPr>
        <w:t>i Wykonawcy przysługuje prawo odstąpienia od Umowy w przypadkach przewidzianych w Kodeksie cywilnym, z zastrzeżeniem ust. 2.</w:t>
      </w:r>
    </w:p>
    <w:p w14:paraId="2E5E448F" w14:textId="77777777" w:rsidR="003A41D2" w:rsidRPr="00EA4C8F" w:rsidRDefault="003A41D2" w:rsidP="00AD232C">
      <w:pPr>
        <w:numPr>
          <w:ilvl w:val="3"/>
          <w:numId w:val="4"/>
        </w:numPr>
        <w:spacing w:line="360" w:lineRule="auto"/>
        <w:ind w:left="-142" w:hanging="357"/>
        <w:rPr>
          <w:rFonts w:ascii="Arial" w:hAnsi="Arial" w:cs="Arial"/>
          <w:sz w:val="22"/>
          <w:szCs w:val="22"/>
        </w:rPr>
      </w:pPr>
      <w:r w:rsidRPr="00EA4C8F">
        <w:rPr>
          <w:rFonts w:ascii="Arial" w:hAnsi="Arial" w:cs="Arial"/>
          <w:sz w:val="22"/>
          <w:szCs w:val="22"/>
        </w:rPr>
        <w:t>Zamawiającemu przysługuje prawo odstąpienia od Umowy w całości lub części, według swego wyboru, w następujących przypadkach i terminach:</w:t>
      </w:r>
    </w:p>
    <w:p w14:paraId="7178ED2D" w14:textId="4744E289" w:rsidR="003A41D2" w:rsidRPr="00EA4C8F" w:rsidRDefault="003A41D2" w:rsidP="00AD232C">
      <w:pPr>
        <w:pStyle w:val="Tekstpodstawowywcity"/>
        <w:numPr>
          <w:ilvl w:val="0"/>
          <w:numId w:val="29"/>
        </w:numPr>
        <w:suppressAutoHyphens w:val="0"/>
        <w:spacing w:line="360" w:lineRule="auto"/>
        <w:ind w:left="284" w:hanging="426"/>
        <w:rPr>
          <w:rFonts w:ascii="Arial" w:hAnsi="Arial" w:cs="Arial"/>
          <w:sz w:val="22"/>
          <w:szCs w:val="22"/>
        </w:rPr>
      </w:pPr>
      <w:r w:rsidRPr="00EA4C8F">
        <w:rPr>
          <w:rFonts w:ascii="Arial" w:hAnsi="Arial" w:cs="Arial"/>
          <w:sz w:val="22"/>
          <w:szCs w:val="22"/>
        </w:rPr>
        <w:t xml:space="preserve">Wykonawca opóźnia się ze świadczeniem Usług – w terminie </w:t>
      </w:r>
      <w:r w:rsidR="009E4C78" w:rsidRPr="00EA4C8F">
        <w:rPr>
          <w:rFonts w:ascii="Arial" w:hAnsi="Arial" w:cs="Arial"/>
          <w:sz w:val="22"/>
          <w:szCs w:val="22"/>
        </w:rPr>
        <w:t xml:space="preserve">5 </w:t>
      </w:r>
      <w:r w:rsidRPr="00EA4C8F">
        <w:rPr>
          <w:rFonts w:ascii="Arial" w:hAnsi="Arial" w:cs="Arial"/>
          <w:sz w:val="22"/>
          <w:szCs w:val="22"/>
        </w:rPr>
        <w:t>dni od upływu terminu świadczenia danej Usługi</w:t>
      </w:r>
      <w:r w:rsidR="00B077E8" w:rsidRPr="00EA4C8F">
        <w:rPr>
          <w:rFonts w:ascii="Arial" w:hAnsi="Arial" w:cs="Arial"/>
          <w:sz w:val="22"/>
          <w:szCs w:val="22"/>
        </w:rPr>
        <w:t>;</w:t>
      </w:r>
    </w:p>
    <w:p w14:paraId="472FBF46" w14:textId="04A40932" w:rsidR="003A41D2" w:rsidRPr="00EA4C8F" w:rsidRDefault="003A41D2" w:rsidP="00AD232C">
      <w:pPr>
        <w:pStyle w:val="Tekstpodstawowywcity"/>
        <w:numPr>
          <w:ilvl w:val="0"/>
          <w:numId w:val="29"/>
        </w:numPr>
        <w:suppressAutoHyphens w:val="0"/>
        <w:spacing w:line="360" w:lineRule="auto"/>
        <w:ind w:left="284" w:hanging="426"/>
        <w:rPr>
          <w:rFonts w:ascii="Arial" w:hAnsi="Arial" w:cs="Arial"/>
          <w:sz w:val="22"/>
          <w:szCs w:val="22"/>
        </w:rPr>
      </w:pPr>
      <w:r w:rsidRPr="00EA4C8F">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sidR="009E4C78" w:rsidRPr="00EA4C8F">
        <w:rPr>
          <w:rFonts w:ascii="Arial" w:hAnsi="Arial" w:cs="Arial"/>
          <w:sz w:val="22"/>
          <w:szCs w:val="22"/>
        </w:rPr>
        <w:t>3</w:t>
      </w:r>
      <w:r w:rsidRPr="00EA4C8F">
        <w:rPr>
          <w:rFonts w:ascii="Arial" w:hAnsi="Arial" w:cs="Arial"/>
          <w:sz w:val="22"/>
          <w:szCs w:val="22"/>
        </w:rPr>
        <w:t xml:space="preserve"> dni od bezskutecznego upływu wyznaczonego terminu</w:t>
      </w:r>
      <w:r w:rsidR="00B077E8" w:rsidRPr="00EA4C8F">
        <w:rPr>
          <w:rFonts w:ascii="Arial" w:hAnsi="Arial" w:cs="Arial"/>
          <w:sz w:val="22"/>
          <w:szCs w:val="22"/>
        </w:rPr>
        <w:t>;</w:t>
      </w:r>
    </w:p>
    <w:p w14:paraId="0DC9B7E0" w14:textId="13065BC6" w:rsidR="003A41D2" w:rsidRPr="00EA4C8F" w:rsidRDefault="003A41D2" w:rsidP="00AD232C">
      <w:pPr>
        <w:pStyle w:val="Tekstpodstawowywcity"/>
        <w:numPr>
          <w:ilvl w:val="0"/>
          <w:numId w:val="29"/>
        </w:numPr>
        <w:suppressAutoHyphens w:val="0"/>
        <w:spacing w:line="360" w:lineRule="auto"/>
        <w:ind w:left="284" w:hanging="426"/>
        <w:rPr>
          <w:rFonts w:ascii="Arial" w:hAnsi="Arial" w:cs="Arial"/>
          <w:sz w:val="22"/>
          <w:szCs w:val="22"/>
        </w:rPr>
      </w:pPr>
      <w:r w:rsidRPr="00EA4C8F">
        <w:rPr>
          <w:rFonts w:ascii="Arial" w:hAnsi="Arial" w:cs="Arial"/>
          <w:sz w:val="22"/>
          <w:szCs w:val="22"/>
        </w:rPr>
        <w:t xml:space="preserve">wystąpi istotna zmiana okoliczności, powodująca, że wykonanie Umowy nie leży w interesie Zamawiającego, czego nie można było przewidzieć w chwili zawarcia Umowy </w:t>
      </w:r>
      <w:r w:rsidR="00B077E8" w:rsidRPr="00EA4C8F">
        <w:rPr>
          <w:rFonts w:ascii="Arial" w:hAnsi="Arial" w:cs="Arial"/>
          <w:sz w:val="22"/>
          <w:szCs w:val="22"/>
        </w:rPr>
        <w:t>–</w:t>
      </w:r>
      <w:r w:rsidRPr="00EA4C8F">
        <w:rPr>
          <w:rFonts w:ascii="Arial" w:hAnsi="Arial" w:cs="Arial"/>
          <w:sz w:val="22"/>
          <w:szCs w:val="22"/>
        </w:rPr>
        <w:t xml:space="preserve"> w terminie </w:t>
      </w:r>
      <w:r w:rsidR="009E4C78" w:rsidRPr="00EA4C8F">
        <w:rPr>
          <w:rFonts w:ascii="Arial" w:hAnsi="Arial" w:cs="Arial"/>
          <w:sz w:val="22"/>
          <w:szCs w:val="22"/>
        </w:rPr>
        <w:t xml:space="preserve">14 </w:t>
      </w:r>
      <w:r w:rsidRPr="00EA4C8F">
        <w:rPr>
          <w:rFonts w:ascii="Arial" w:hAnsi="Arial" w:cs="Arial"/>
          <w:sz w:val="22"/>
          <w:szCs w:val="22"/>
        </w:rPr>
        <w:t>dni od dnia powzięcia wiadomości o tych okolicznościach;</w:t>
      </w:r>
    </w:p>
    <w:p w14:paraId="0E9FBEE1" w14:textId="606ACCD2" w:rsidR="003A41D2" w:rsidRPr="00EA4C8F" w:rsidRDefault="003A41D2" w:rsidP="00AD232C">
      <w:pPr>
        <w:pStyle w:val="Tekstpodstawowywcity"/>
        <w:numPr>
          <w:ilvl w:val="0"/>
          <w:numId w:val="29"/>
        </w:numPr>
        <w:suppressAutoHyphens w:val="0"/>
        <w:spacing w:line="360" w:lineRule="auto"/>
        <w:ind w:left="284" w:hanging="426"/>
        <w:rPr>
          <w:rFonts w:ascii="Arial" w:hAnsi="Arial" w:cs="Arial"/>
          <w:sz w:val="22"/>
          <w:szCs w:val="22"/>
        </w:rPr>
      </w:pPr>
      <w:r w:rsidRPr="00EA4C8F">
        <w:rPr>
          <w:rFonts w:ascii="Arial" w:hAnsi="Arial" w:cs="Arial"/>
          <w:sz w:val="22"/>
          <w:szCs w:val="22"/>
        </w:rPr>
        <w:t>Wykonawca nie zapewni zabezpieczenia należytego wykonania Umowy zgodnie z § 12 ust. 2 w tym, gdy niemożliwe okaże się skorzystanie przez Zamawiającego z uprawnień uregulowanych w § 12 ust. 3 Umowy. Zamawiający ma prawo skorzystać z uprawnienia określonego powyżej w terminie 30 dni roboczych od chwili niezapewnienia ważnego i wykonalnego zabezpieczenia należytego wykonania umowy</w:t>
      </w:r>
      <w:r w:rsidR="00B077E8" w:rsidRPr="00EA4C8F">
        <w:rPr>
          <w:rFonts w:ascii="Arial" w:hAnsi="Arial" w:cs="Arial"/>
          <w:sz w:val="22"/>
          <w:szCs w:val="22"/>
        </w:rPr>
        <w:t>;</w:t>
      </w:r>
    </w:p>
    <w:p w14:paraId="216A818D" w14:textId="3D7187F8" w:rsidR="003A41D2" w:rsidRPr="00EA4C8F" w:rsidRDefault="003A41D2" w:rsidP="00AD232C">
      <w:pPr>
        <w:pStyle w:val="Tekstpodstawowywcity"/>
        <w:numPr>
          <w:ilvl w:val="0"/>
          <w:numId w:val="29"/>
        </w:numPr>
        <w:suppressAutoHyphens w:val="0"/>
        <w:spacing w:line="360" w:lineRule="auto"/>
        <w:ind w:left="284" w:hanging="426"/>
        <w:rPr>
          <w:rFonts w:ascii="Arial" w:hAnsi="Arial" w:cs="Arial"/>
          <w:sz w:val="22"/>
          <w:szCs w:val="22"/>
        </w:rPr>
      </w:pPr>
      <w:r w:rsidRPr="00EA4C8F">
        <w:rPr>
          <w:rFonts w:ascii="Arial" w:hAnsi="Arial" w:cs="Arial"/>
          <w:sz w:val="22"/>
          <w:szCs w:val="22"/>
        </w:rPr>
        <w:t>Wykonawca nie zapewnił ubezpieczenia w terminie i na warunkach określonych w § 11 Umowy</w:t>
      </w:r>
      <w:r w:rsidRPr="00EA4C8F">
        <w:rPr>
          <w:rFonts w:ascii="Arial" w:hAnsi="Arial" w:cs="Arial"/>
          <w:sz w:val="22"/>
          <w:szCs w:val="22"/>
          <w:lang w:eastAsia="pl-PL"/>
        </w:rPr>
        <w:t xml:space="preserve"> </w:t>
      </w:r>
    </w:p>
    <w:p w14:paraId="733ACCC0" w14:textId="02B5B154" w:rsidR="00287B4C" w:rsidRPr="00EA4C8F" w:rsidRDefault="003A41D2" w:rsidP="00AD232C">
      <w:pPr>
        <w:numPr>
          <w:ilvl w:val="3"/>
          <w:numId w:val="4"/>
        </w:numPr>
        <w:spacing w:line="360" w:lineRule="auto"/>
        <w:ind w:left="-142" w:hanging="357"/>
        <w:rPr>
          <w:rFonts w:ascii="Arial" w:hAnsi="Arial" w:cs="Arial"/>
          <w:b/>
          <w:sz w:val="22"/>
          <w:szCs w:val="22"/>
        </w:rPr>
      </w:pPr>
      <w:r w:rsidRPr="00EA4C8F">
        <w:rPr>
          <w:rFonts w:ascii="Arial" w:hAnsi="Arial" w:cs="Arial"/>
          <w:sz w:val="22"/>
          <w:szCs w:val="22"/>
        </w:rPr>
        <w:t>W przypadku odstąpienia od Umowy przez Zamawiającego na podstawie ust. 2 pkt 3, Wykonawca może żądać wyłącznie Wynagrodzenia z tytułu wykonanej części Umowy.</w:t>
      </w:r>
    </w:p>
    <w:p w14:paraId="53D6567F" w14:textId="77777777" w:rsidR="00287B4C" w:rsidRPr="00EA4C8F" w:rsidRDefault="00287B4C" w:rsidP="00287B4C">
      <w:pPr>
        <w:spacing w:line="360" w:lineRule="auto"/>
        <w:jc w:val="center"/>
        <w:rPr>
          <w:rFonts w:ascii="Arial" w:hAnsi="Arial" w:cs="Arial"/>
          <w:b/>
          <w:sz w:val="22"/>
          <w:szCs w:val="22"/>
        </w:rPr>
      </w:pPr>
      <w:r w:rsidRPr="00EA4C8F">
        <w:rPr>
          <w:rFonts w:ascii="Arial" w:hAnsi="Arial" w:cs="Arial"/>
          <w:b/>
          <w:sz w:val="22"/>
          <w:szCs w:val="22"/>
        </w:rPr>
        <w:t>§ 18</w:t>
      </w:r>
    </w:p>
    <w:p w14:paraId="60C12A50" w14:textId="77777777" w:rsidR="00287B4C" w:rsidRPr="00EA4C8F" w:rsidRDefault="00287B4C" w:rsidP="00287B4C">
      <w:pPr>
        <w:spacing w:line="360" w:lineRule="auto"/>
        <w:jc w:val="center"/>
        <w:rPr>
          <w:rFonts w:ascii="Arial" w:hAnsi="Arial" w:cs="Arial"/>
          <w:b/>
          <w:sz w:val="22"/>
          <w:szCs w:val="22"/>
        </w:rPr>
      </w:pPr>
      <w:r w:rsidRPr="00EA4C8F">
        <w:rPr>
          <w:rFonts w:ascii="Arial" w:hAnsi="Arial" w:cs="Arial"/>
          <w:b/>
          <w:sz w:val="22"/>
          <w:szCs w:val="22"/>
        </w:rPr>
        <w:t>Rozwiązanie Umowy</w:t>
      </w:r>
    </w:p>
    <w:p w14:paraId="5B9E1F7C" w14:textId="15F411FE" w:rsidR="00287B4C" w:rsidRPr="00EA4C8F" w:rsidRDefault="00287B4C" w:rsidP="00AD232C">
      <w:pPr>
        <w:numPr>
          <w:ilvl w:val="0"/>
          <w:numId w:val="22"/>
        </w:numPr>
        <w:spacing w:line="360" w:lineRule="auto"/>
        <w:ind w:left="-142" w:hanging="284"/>
        <w:rPr>
          <w:rFonts w:ascii="Arial" w:hAnsi="Arial" w:cs="Arial"/>
          <w:sz w:val="22"/>
          <w:szCs w:val="22"/>
        </w:rPr>
      </w:pPr>
      <w:r w:rsidRPr="00EA4C8F">
        <w:rPr>
          <w:rFonts w:ascii="Arial" w:hAnsi="Arial" w:cs="Arial"/>
          <w:bCs/>
          <w:sz w:val="22"/>
          <w:szCs w:val="22"/>
        </w:rPr>
        <w:t xml:space="preserve">Zamawiający </w:t>
      </w:r>
      <w:r w:rsidRPr="00EA4C8F">
        <w:rPr>
          <w:rFonts w:ascii="Arial" w:hAnsi="Arial" w:cs="Arial"/>
          <w:sz w:val="22"/>
          <w:szCs w:val="22"/>
        </w:rPr>
        <w:t xml:space="preserve">ma prawo rozwiązać umowę za </w:t>
      </w:r>
      <w:r w:rsidR="00C73781" w:rsidRPr="00EA4C8F">
        <w:rPr>
          <w:rFonts w:ascii="Arial" w:hAnsi="Arial" w:cs="Arial"/>
          <w:sz w:val="22"/>
          <w:szCs w:val="22"/>
          <w:lang w:eastAsia="ar-SA"/>
        </w:rPr>
        <w:t xml:space="preserve">30 </w:t>
      </w:r>
      <w:r w:rsidRPr="00EA4C8F">
        <w:rPr>
          <w:rFonts w:ascii="Arial" w:hAnsi="Arial" w:cs="Arial"/>
          <w:sz w:val="22"/>
          <w:szCs w:val="22"/>
        </w:rPr>
        <w:t>dniowym</w:t>
      </w:r>
      <w:r w:rsidR="00C73781" w:rsidRPr="00EA4C8F">
        <w:rPr>
          <w:rFonts w:ascii="Arial" w:hAnsi="Arial" w:cs="Arial"/>
          <w:sz w:val="22"/>
          <w:szCs w:val="22"/>
        </w:rPr>
        <w:t xml:space="preserve"> </w:t>
      </w:r>
      <w:r w:rsidRPr="00EA4C8F">
        <w:rPr>
          <w:rFonts w:ascii="Arial" w:hAnsi="Arial" w:cs="Arial"/>
          <w:sz w:val="22"/>
          <w:szCs w:val="22"/>
        </w:rPr>
        <w:t>okresem wypowiedzenia w przypadku</w:t>
      </w:r>
      <w:r w:rsidR="00C73781" w:rsidRPr="00EA4C8F">
        <w:rPr>
          <w:rFonts w:ascii="Arial" w:hAnsi="Arial" w:cs="Arial"/>
          <w:sz w:val="22"/>
          <w:szCs w:val="22"/>
        </w:rPr>
        <w:t>:</w:t>
      </w:r>
    </w:p>
    <w:p w14:paraId="5C2AB748" w14:textId="25751C7D" w:rsidR="00287B4C" w:rsidRPr="00EA4C8F" w:rsidRDefault="00287B4C" w:rsidP="00AD232C">
      <w:pPr>
        <w:numPr>
          <w:ilvl w:val="0"/>
          <w:numId w:val="23"/>
        </w:numPr>
        <w:spacing w:line="360" w:lineRule="auto"/>
        <w:ind w:left="284" w:hanging="426"/>
        <w:rPr>
          <w:rFonts w:ascii="Arial" w:hAnsi="Arial" w:cs="Arial"/>
          <w:sz w:val="22"/>
          <w:szCs w:val="22"/>
        </w:rPr>
      </w:pPr>
      <w:r w:rsidRPr="00EA4C8F">
        <w:rPr>
          <w:rFonts w:ascii="Arial" w:hAnsi="Arial" w:cs="Arial"/>
          <w:sz w:val="22"/>
          <w:szCs w:val="22"/>
        </w:rPr>
        <w:t xml:space="preserve">gdy Wykonawca opóźnia się z realizacją Usług o więcej niż </w:t>
      </w:r>
      <w:r w:rsidR="00C73781" w:rsidRPr="00EA4C8F">
        <w:rPr>
          <w:rFonts w:ascii="Arial" w:hAnsi="Arial" w:cs="Arial"/>
          <w:sz w:val="22"/>
          <w:szCs w:val="22"/>
          <w:lang w:eastAsia="ar-SA"/>
        </w:rPr>
        <w:t>3</w:t>
      </w:r>
      <w:r w:rsidRPr="00EA4C8F">
        <w:rPr>
          <w:rFonts w:ascii="Arial" w:hAnsi="Arial" w:cs="Arial"/>
          <w:sz w:val="22"/>
          <w:szCs w:val="22"/>
        </w:rPr>
        <w:t xml:space="preserve"> dni;</w:t>
      </w:r>
    </w:p>
    <w:p w14:paraId="6DC619D3" w14:textId="307F30E5" w:rsidR="00287B4C" w:rsidRPr="00EA4C8F" w:rsidRDefault="00287B4C" w:rsidP="00AD232C">
      <w:pPr>
        <w:numPr>
          <w:ilvl w:val="0"/>
          <w:numId w:val="23"/>
        </w:numPr>
        <w:spacing w:line="360" w:lineRule="auto"/>
        <w:ind w:left="284" w:hanging="426"/>
        <w:rPr>
          <w:rFonts w:ascii="Arial" w:hAnsi="Arial" w:cs="Arial"/>
          <w:sz w:val="22"/>
          <w:szCs w:val="22"/>
        </w:rPr>
      </w:pPr>
      <w:r w:rsidRPr="00EA4C8F">
        <w:rPr>
          <w:rFonts w:ascii="Arial" w:hAnsi="Arial" w:cs="Arial"/>
          <w:sz w:val="22"/>
          <w:szCs w:val="22"/>
        </w:rPr>
        <w:t xml:space="preserve">gdy Wykonawca co najmniej </w:t>
      </w:r>
      <w:r w:rsidRPr="00EA4C8F">
        <w:rPr>
          <w:rFonts w:ascii="Arial" w:hAnsi="Arial" w:cs="Arial"/>
          <w:i/>
          <w:sz w:val="22"/>
          <w:szCs w:val="22"/>
        </w:rPr>
        <w:t>trzy</w:t>
      </w:r>
      <w:r w:rsidR="00C73781" w:rsidRPr="00EA4C8F">
        <w:rPr>
          <w:rFonts w:ascii="Arial" w:hAnsi="Arial" w:cs="Arial"/>
          <w:i/>
          <w:sz w:val="22"/>
          <w:szCs w:val="22"/>
        </w:rPr>
        <w:t xml:space="preserve"> </w:t>
      </w:r>
      <w:r w:rsidRPr="00EA4C8F">
        <w:rPr>
          <w:rFonts w:ascii="Arial" w:hAnsi="Arial" w:cs="Arial"/>
          <w:sz w:val="22"/>
          <w:szCs w:val="22"/>
        </w:rPr>
        <w:t>razy zrealizował Usługi w sposób nienależyty lub niezgodny z Umową;</w:t>
      </w:r>
    </w:p>
    <w:p w14:paraId="63D9973B" w14:textId="77777777" w:rsidR="00287B4C" w:rsidRPr="00EA4C8F" w:rsidRDefault="00287B4C" w:rsidP="00AD232C">
      <w:pPr>
        <w:numPr>
          <w:ilvl w:val="0"/>
          <w:numId w:val="23"/>
        </w:numPr>
        <w:spacing w:line="360" w:lineRule="auto"/>
        <w:ind w:left="284" w:hanging="426"/>
        <w:rPr>
          <w:rFonts w:ascii="Arial" w:hAnsi="Arial" w:cs="Arial"/>
          <w:sz w:val="22"/>
          <w:szCs w:val="22"/>
        </w:rPr>
      </w:pPr>
      <w:r w:rsidRPr="00EA4C8F">
        <w:rPr>
          <w:rFonts w:ascii="Arial" w:hAnsi="Arial" w:cs="Arial"/>
          <w:sz w:val="22"/>
          <w:szCs w:val="22"/>
        </w:rPr>
        <w:t>gdy wystąpią okoliczności, wskutek których realizacja Umowy nie leży w interesie Zamawiającego;</w:t>
      </w:r>
    </w:p>
    <w:p w14:paraId="2D8B9BB6" w14:textId="3EB1427A" w:rsidR="00287B4C" w:rsidRPr="00EA4C8F" w:rsidRDefault="00287B4C" w:rsidP="00AD232C">
      <w:pPr>
        <w:numPr>
          <w:ilvl w:val="0"/>
          <w:numId w:val="23"/>
        </w:numPr>
        <w:spacing w:line="360" w:lineRule="auto"/>
        <w:ind w:left="284" w:hanging="426"/>
        <w:rPr>
          <w:rFonts w:ascii="Arial" w:hAnsi="Arial" w:cs="Arial"/>
          <w:sz w:val="22"/>
          <w:szCs w:val="22"/>
        </w:rPr>
      </w:pPr>
      <w:r w:rsidRPr="00EA4C8F">
        <w:rPr>
          <w:rFonts w:ascii="Arial" w:hAnsi="Arial" w:cs="Arial"/>
          <w:sz w:val="22"/>
          <w:szCs w:val="22"/>
        </w:rPr>
        <w:t>w razie zajęcia majątku Wykonawcy lub majątku przy pomocy, którego Wykonawca wykonuje Usługi, przez podmioty trzecie na mocy orzeczenia właściwego organu;</w:t>
      </w:r>
    </w:p>
    <w:p w14:paraId="5FE15075" w14:textId="119DEC27" w:rsidR="00287B4C" w:rsidRPr="00EA4C8F" w:rsidRDefault="00287B4C" w:rsidP="00AD232C">
      <w:pPr>
        <w:numPr>
          <w:ilvl w:val="0"/>
          <w:numId w:val="23"/>
        </w:numPr>
        <w:spacing w:line="360" w:lineRule="auto"/>
        <w:ind w:left="284" w:hanging="426"/>
        <w:rPr>
          <w:rFonts w:ascii="Arial" w:hAnsi="Arial" w:cs="Arial"/>
          <w:i/>
          <w:sz w:val="22"/>
          <w:szCs w:val="22"/>
        </w:rPr>
      </w:pPr>
      <w:r w:rsidRPr="00EA4C8F">
        <w:rPr>
          <w:rFonts w:ascii="Arial" w:hAnsi="Arial" w:cs="Arial"/>
          <w:sz w:val="22"/>
          <w:szCs w:val="22"/>
        </w:rPr>
        <w:t xml:space="preserve">przerwania przez Wykonawcę wykonywania Usług bez uzyskania uprzedniej pisemnej zgody Zamawiającego, o ile przerwa trwa przez okres co najmniej </w:t>
      </w:r>
      <w:r w:rsidR="00707F7F" w:rsidRPr="00EA4C8F">
        <w:rPr>
          <w:rFonts w:ascii="Arial" w:hAnsi="Arial" w:cs="Arial"/>
          <w:sz w:val="22"/>
          <w:szCs w:val="22"/>
          <w:lang w:eastAsia="ar-SA"/>
        </w:rPr>
        <w:t xml:space="preserve">3 </w:t>
      </w:r>
      <w:r w:rsidRPr="00EA4C8F">
        <w:rPr>
          <w:rFonts w:ascii="Arial" w:hAnsi="Arial" w:cs="Arial"/>
          <w:sz w:val="22"/>
          <w:szCs w:val="22"/>
        </w:rPr>
        <w:t>dni.</w:t>
      </w:r>
    </w:p>
    <w:p w14:paraId="61D8934F" w14:textId="5D7F8D9E" w:rsidR="00287B4C" w:rsidRDefault="00287B4C" w:rsidP="00AD232C">
      <w:pPr>
        <w:numPr>
          <w:ilvl w:val="0"/>
          <w:numId w:val="22"/>
        </w:numPr>
        <w:spacing w:line="360" w:lineRule="auto"/>
        <w:ind w:left="-142" w:hanging="284"/>
        <w:rPr>
          <w:rFonts w:ascii="Arial" w:hAnsi="Arial" w:cs="Arial"/>
          <w:sz w:val="22"/>
          <w:szCs w:val="22"/>
        </w:rPr>
      </w:pPr>
      <w:r w:rsidRPr="00EA4C8F">
        <w:rPr>
          <w:rFonts w:ascii="Arial" w:hAnsi="Arial" w:cs="Arial"/>
          <w:sz w:val="22"/>
          <w:szCs w:val="22"/>
        </w:rPr>
        <w:t xml:space="preserve">Wykonawca ma prawo rozwiązać umowę, za </w:t>
      </w:r>
      <w:r w:rsidR="00707F7F" w:rsidRPr="00EA4C8F">
        <w:rPr>
          <w:rFonts w:ascii="Arial" w:hAnsi="Arial" w:cs="Arial"/>
          <w:sz w:val="22"/>
          <w:szCs w:val="22"/>
          <w:lang w:eastAsia="ar-SA"/>
        </w:rPr>
        <w:t>30</w:t>
      </w:r>
      <w:r w:rsidRPr="00EA4C8F">
        <w:rPr>
          <w:rFonts w:ascii="Arial" w:hAnsi="Arial" w:cs="Arial"/>
          <w:sz w:val="22"/>
          <w:szCs w:val="22"/>
        </w:rPr>
        <w:t xml:space="preserve"> dniowym okresem</w:t>
      </w:r>
      <w:r w:rsidRPr="00922479">
        <w:rPr>
          <w:rFonts w:ascii="Arial" w:hAnsi="Arial" w:cs="Arial"/>
          <w:sz w:val="22"/>
          <w:szCs w:val="22"/>
        </w:rPr>
        <w:t xml:space="preserve"> wypowiedzenia w sytuacji gdy:</w:t>
      </w:r>
    </w:p>
    <w:p w14:paraId="04304542" w14:textId="0345BB93" w:rsidR="00287B4C" w:rsidRDefault="00287B4C" w:rsidP="00AD232C">
      <w:pPr>
        <w:pStyle w:val="Akapitzlist"/>
        <w:numPr>
          <w:ilvl w:val="0"/>
          <w:numId w:val="39"/>
        </w:numPr>
        <w:spacing w:line="360" w:lineRule="auto"/>
        <w:ind w:left="190"/>
        <w:rPr>
          <w:rFonts w:ascii="Arial" w:hAnsi="Arial" w:cs="Arial"/>
          <w:sz w:val="22"/>
          <w:szCs w:val="22"/>
        </w:rPr>
      </w:pPr>
      <w:r>
        <w:rPr>
          <w:rFonts w:ascii="Arial" w:hAnsi="Arial" w:cs="Arial"/>
          <w:sz w:val="22"/>
          <w:szCs w:val="22"/>
        </w:rPr>
        <w:lastRenderedPageBreak/>
        <w:t xml:space="preserve">Zamawiający </w:t>
      </w:r>
      <w:r w:rsidRPr="00922479">
        <w:rPr>
          <w:rFonts w:ascii="Arial" w:hAnsi="Arial" w:cs="Arial"/>
          <w:sz w:val="22"/>
          <w:szCs w:val="22"/>
        </w:rPr>
        <w:t>nie przystępuje do odbioru Usług, albo nie współdziała przy realizacji Umowy, w stopniu, który uniemożliwia wykonywanie Umow</w:t>
      </w:r>
      <w:r w:rsidR="00707F7F">
        <w:rPr>
          <w:rFonts w:ascii="Arial" w:hAnsi="Arial" w:cs="Arial"/>
          <w:sz w:val="22"/>
          <w:szCs w:val="22"/>
        </w:rPr>
        <w:t>;</w:t>
      </w:r>
    </w:p>
    <w:p w14:paraId="52E69E23" w14:textId="60293357" w:rsidR="00287B4C" w:rsidRPr="00287B4C" w:rsidRDefault="00287B4C" w:rsidP="00AD232C">
      <w:pPr>
        <w:pStyle w:val="Akapitzlist"/>
        <w:numPr>
          <w:ilvl w:val="0"/>
          <w:numId w:val="39"/>
        </w:numPr>
        <w:spacing w:line="360" w:lineRule="auto"/>
        <w:ind w:left="190"/>
        <w:rPr>
          <w:rFonts w:ascii="Arial" w:hAnsi="Arial" w:cs="Arial"/>
          <w:sz w:val="22"/>
          <w:szCs w:val="22"/>
        </w:rPr>
      </w:pPr>
      <w:r>
        <w:rPr>
          <w:rFonts w:ascii="Arial" w:hAnsi="Arial" w:cs="Arial"/>
          <w:sz w:val="22"/>
          <w:szCs w:val="22"/>
        </w:rPr>
        <w:t xml:space="preserve">Zamawiający </w:t>
      </w:r>
      <w:r w:rsidRPr="00922479">
        <w:rPr>
          <w:rFonts w:ascii="Arial" w:hAnsi="Arial" w:cs="Arial"/>
          <w:sz w:val="22"/>
          <w:szCs w:val="22"/>
        </w:rPr>
        <w:t>bezzasadnie nie wypłaca w terminie Wynagrodzenia i pomimo wyznaczenia dodatkowego 14 dniowego terminu, nadal zalega z zapłatą.</w:t>
      </w:r>
    </w:p>
    <w:p w14:paraId="5EF8038E" w14:textId="46652289" w:rsidR="00287B4C" w:rsidRPr="00287B4C" w:rsidRDefault="00287B4C" w:rsidP="00AD232C">
      <w:pPr>
        <w:numPr>
          <w:ilvl w:val="0"/>
          <w:numId w:val="22"/>
        </w:numPr>
        <w:spacing w:line="360" w:lineRule="auto"/>
        <w:ind w:left="-142" w:hanging="284"/>
        <w:rPr>
          <w:rFonts w:ascii="Arial" w:hAnsi="Arial" w:cs="Arial"/>
          <w:sz w:val="22"/>
          <w:szCs w:val="22"/>
        </w:rPr>
      </w:pPr>
      <w:r>
        <w:rPr>
          <w:rFonts w:ascii="Arial" w:hAnsi="Arial" w:cs="Arial"/>
          <w:sz w:val="22"/>
          <w:szCs w:val="22"/>
        </w:rPr>
        <w:t xml:space="preserve">W </w:t>
      </w:r>
      <w:r w:rsidRPr="00922479">
        <w:rPr>
          <w:rFonts w:ascii="Arial" w:hAnsi="Arial" w:cs="Arial"/>
          <w:sz w:val="22"/>
          <w:szCs w:val="22"/>
        </w:rPr>
        <w:t xml:space="preserve">przypadku wypowiedzenia umowy przez którąkolwiek ze stron, Zamawiający i Wykonawca sporządzą </w:t>
      </w:r>
      <w:r w:rsidRPr="00707F7F">
        <w:rPr>
          <w:rFonts w:ascii="Arial" w:hAnsi="Arial" w:cs="Arial"/>
          <w:i/>
          <w:sz w:val="22"/>
          <w:szCs w:val="22"/>
        </w:rPr>
        <w:t>Protokół odbioru</w:t>
      </w:r>
      <w:r w:rsidR="00707F7F" w:rsidRPr="00707F7F">
        <w:rPr>
          <w:rFonts w:ascii="Arial" w:hAnsi="Arial" w:cs="Arial"/>
          <w:i/>
          <w:sz w:val="22"/>
          <w:szCs w:val="22"/>
        </w:rPr>
        <w:t>.</w:t>
      </w:r>
      <w:r w:rsidRPr="00707F7F">
        <w:rPr>
          <w:rFonts w:ascii="Arial" w:hAnsi="Arial" w:cs="Arial"/>
          <w:i/>
          <w:sz w:val="22"/>
          <w:szCs w:val="22"/>
        </w:rPr>
        <w:t xml:space="preserve"> </w:t>
      </w:r>
      <w:r w:rsidRPr="00707F7F">
        <w:rPr>
          <w:rFonts w:ascii="Arial" w:hAnsi="Arial" w:cs="Arial"/>
          <w:sz w:val="22"/>
          <w:szCs w:val="22"/>
        </w:rPr>
        <w:t>Dokument</w:t>
      </w:r>
      <w:r w:rsidRPr="00922479">
        <w:rPr>
          <w:rFonts w:ascii="Arial" w:hAnsi="Arial" w:cs="Arial"/>
          <w:sz w:val="22"/>
          <w:szCs w:val="22"/>
        </w:rPr>
        <w:t xml:space="preserve"> ten będzie jedną z podstaw do rozliczenia Umowy i wypłacenia wynagrodzenia. Jednakże Wynagrodzenie będzie przysługiwało wyłącznie za prawidłowo zrealizowane Usługi</w:t>
      </w:r>
      <w:r>
        <w:rPr>
          <w:rFonts w:ascii="Arial" w:hAnsi="Arial" w:cs="Arial"/>
          <w:sz w:val="22"/>
          <w:szCs w:val="22"/>
        </w:rPr>
        <w:t>.</w:t>
      </w:r>
    </w:p>
    <w:p w14:paraId="1531850E" w14:textId="77777777" w:rsidR="00B077E8" w:rsidRDefault="00B077E8" w:rsidP="00287B4C">
      <w:pPr>
        <w:pStyle w:val="Akapitzlist"/>
        <w:spacing w:line="360" w:lineRule="auto"/>
        <w:ind w:left="0"/>
        <w:jc w:val="center"/>
        <w:rPr>
          <w:rFonts w:ascii="Arial" w:hAnsi="Arial" w:cs="Arial"/>
          <w:b/>
          <w:sz w:val="22"/>
          <w:szCs w:val="22"/>
        </w:rPr>
      </w:pPr>
    </w:p>
    <w:p w14:paraId="53B33382" w14:textId="11AC2C70" w:rsidR="00287B4C" w:rsidRPr="00922479" w:rsidRDefault="00287B4C" w:rsidP="00287B4C">
      <w:pPr>
        <w:pStyle w:val="Akapitzlist"/>
        <w:spacing w:line="360" w:lineRule="auto"/>
        <w:ind w:left="0"/>
        <w:jc w:val="center"/>
        <w:rPr>
          <w:rFonts w:ascii="Arial" w:hAnsi="Arial" w:cs="Arial"/>
          <w:b/>
          <w:sz w:val="22"/>
          <w:szCs w:val="22"/>
        </w:rPr>
      </w:pPr>
      <w:r w:rsidRPr="00922479">
        <w:rPr>
          <w:rFonts w:ascii="Arial" w:hAnsi="Arial" w:cs="Arial"/>
          <w:b/>
          <w:sz w:val="22"/>
          <w:szCs w:val="22"/>
        </w:rPr>
        <w:t>§ 19</w:t>
      </w:r>
    </w:p>
    <w:p w14:paraId="1CCBD4CD" w14:textId="77777777"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Zmiany Umowy</w:t>
      </w:r>
    </w:p>
    <w:p w14:paraId="38DEBADB" w14:textId="4894406C" w:rsidR="00287B4C" w:rsidRPr="00922479" w:rsidRDefault="00E0424E" w:rsidP="00287B4C">
      <w:pPr>
        <w:spacing w:line="360" w:lineRule="auto"/>
        <w:ind w:left="-426"/>
        <w:rPr>
          <w:rFonts w:ascii="Arial" w:hAnsi="Arial" w:cs="Arial"/>
          <w:sz w:val="22"/>
          <w:szCs w:val="22"/>
        </w:rPr>
      </w:pPr>
      <w:r>
        <w:rPr>
          <w:rFonts w:ascii="Arial" w:hAnsi="Arial" w:cs="Arial"/>
          <w:sz w:val="22"/>
          <w:szCs w:val="22"/>
        </w:rPr>
        <w:t>1. Zmiany Umowy są dopuszczalne w przypadku:</w:t>
      </w:r>
    </w:p>
    <w:p w14:paraId="3DD7A457" w14:textId="77777777" w:rsidR="00E0424E" w:rsidRPr="00922479" w:rsidRDefault="00E0424E" w:rsidP="00AD232C">
      <w:pPr>
        <w:pStyle w:val="Akapitzlist"/>
        <w:numPr>
          <w:ilvl w:val="1"/>
          <w:numId w:val="15"/>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4C85FD8" w14:textId="77777777" w:rsidR="00E0424E" w:rsidRPr="00922479" w:rsidRDefault="00E0424E" w:rsidP="00AD232C">
      <w:pPr>
        <w:pStyle w:val="Tekstpodstawowywcity"/>
        <w:numPr>
          <w:ilvl w:val="1"/>
          <w:numId w:val="15"/>
        </w:numPr>
        <w:tabs>
          <w:tab w:val="clear" w:pos="786"/>
          <w:tab w:val="num" w:pos="567"/>
        </w:tabs>
        <w:suppressAutoHyphens w:val="0"/>
        <w:spacing w:line="360" w:lineRule="auto"/>
        <w:ind w:left="284" w:hanging="426"/>
        <w:rPr>
          <w:rFonts w:ascii="Arial" w:hAnsi="Arial" w:cs="Arial"/>
          <w:sz w:val="22"/>
          <w:szCs w:val="22"/>
        </w:rPr>
      </w:pPr>
      <w:r w:rsidRPr="00922479">
        <w:rPr>
          <w:rFonts w:ascii="Arial" w:hAnsi="Arial" w:cs="Arial"/>
          <w:sz w:val="22"/>
          <w:szCs w:val="22"/>
        </w:rPr>
        <w:t>zmiany nie są istotne w stosunku do treści zawartej Umowy zakupowej;</w:t>
      </w:r>
    </w:p>
    <w:p w14:paraId="6611AAD2" w14:textId="0D5C31E5" w:rsidR="00E0424E" w:rsidRPr="00193DB4" w:rsidRDefault="00E0424E" w:rsidP="00AD232C">
      <w:pPr>
        <w:pStyle w:val="Tekstpodstawowywcity"/>
        <w:numPr>
          <w:ilvl w:val="0"/>
          <w:numId w:val="15"/>
        </w:numPr>
        <w:tabs>
          <w:tab w:val="clear" w:pos="360"/>
          <w:tab w:val="num" w:pos="142"/>
        </w:tabs>
        <w:suppressAutoHyphens w:val="0"/>
        <w:spacing w:line="360" w:lineRule="auto"/>
        <w:ind w:left="-142" w:hanging="284"/>
        <w:rPr>
          <w:rFonts w:ascii="Arial" w:hAnsi="Arial" w:cs="Arial"/>
          <w:sz w:val="22"/>
          <w:szCs w:val="22"/>
        </w:rPr>
      </w:pPr>
      <w:r w:rsidRPr="00193DB4">
        <w:rPr>
          <w:rFonts w:ascii="Arial" w:hAnsi="Arial" w:cs="Arial"/>
          <w:sz w:val="22"/>
          <w:szCs w:val="22"/>
        </w:rPr>
        <w:t>Zmiany Umowy możliwe są także w następujących przypadkach:</w:t>
      </w:r>
    </w:p>
    <w:p w14:paraId="1777F0F5" w14:textId="61BAD09A" w:rsidR="00E0424E" w:rsidRPr="00193DB4" w:rsidRDefault="00E0424E" w:rsidP="00AD232C">
      <w:pPr>
        <w:pStyle w:val="Akapitzlist"/>
        <w:numPr>
          <w:ilvl w:val="1"/>
          <w:numId w:val="15"/>
        </w:numPr>
        <w:shd w:val="clear" w:color="auto" w:fill="FFFFFF"/>
        <w:tabs>
          <w:tab w:val="clear" w:pos="786"/>
          <w:tab w:val="num" w:pos="426"/>
        </w:tabs>
        <w:spacing w:line="360" w:lineRule="auto"/>
        <w:ind w:left="284" w:hanging="426"/>
        <w:rPr>
          <w:rFonts w:ascii="Arial" w:hAnsi="Arial" w:cs="Arial"/>
          <w:sz w:val="22"/>
          <w:szCs w:val="22"/>
        </w:rPr>
      </w:pPr>
      <w:r w:rsidRPr="00193DB4">
        <w:rPr>
          <w:rFonts w:ascii="Arial" w:hAnsi="Arial" w:cs="Arial"/>
          <w:sz w:val="22"/>
          <w:szCs w:val="22"/>
        </w:rPr>
        <w:t>zmiany stawki podatku od towarów i usług oraz podatku akcyzowego (w górę lub w dół) przy czym automatycznej zmianie ulegnie kwota podatku i kwota wynagrodzenia brutto;*</w:t>
      </w:r>
    </w:p>
    <w:p w14:paraId="5E51EE03" w14:textId="522F2AA1" w:rsidR="00E0424E" w:rsidRPr="00193DB4" w:rsidRDefault="00E0424E" w:rsidP="00AD232C">
      <w:pPr>
        <w:pStyle w:val="Akapitzlist"/>
        <w:numPr>
          <w:ilvl w:val="1"/>
          <w:numId w:val="15"/>
        </w:numPr>
        <w:shd w:val="clear" w:color="auto" w:fill="FFFFFF"/>
        <w:tabs>
          <w:tab w:val="clear" w:pos="786"/>
          <w:tab w:val="num" w:pos="426"/>
        </w:tabs>
        <w:spacing w:line="360" w:lineRule="auto"/>
        <w:ind w:left="284" w:hanging="426"/>
        <w:rPr>
          <w:rFonts w:ascii="Arial" w:hAnsi="Arial" w:cs="Arial"/>
          <w:sz w:val="22"/>
          <w:szCs w:val="22"/>
        </w:rPr>
      </w:pPr>
      <w:r w:rsidRPr="00193DB4">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9F740DB" w14:textId="57076B03" w:rsidR="00E0424E" w:rsidRPr="00193DB4" w:rsidRDefault="00E0424E" w:rsidP="00AD232C">
      <w:pPr>
        <w:pStyle w:val="Akapitzlist"/>
        <w:numPr>
          <w:ilvl w:val="1"/>
          <w:numId w:val="15"/>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193DB4">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582A0DCA" w14:textId="1E5BED41" w:rsidR="00E0424E" w:rsidRPr="00193DB4" w:rsidRDefault="00E0424E" w:rsidP="00AD232C">
      <w:pPr>
        <w:pStyle w:val="Akapitzlist"/>
        <w:numPr>
          <w:ilvl w:val="1"/>
          <w:numId w:val="15"/>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193DB4">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1BFF2789" w14:textId="47A990D5" w:rsidR="003A41D2" w:rsidRDefault="00E0424E" w:rsidP="00E0424E">
      <w:pPr>
        <w:pStyle w:val="Akapitzlist"/>
        <w:shd w:val="clear" w:color="auto" w:fill="FFFFFF"/>
        <w:spacing w:line="360" w:lineRule="auto"/>
        <w:ind w:left="426"/>
        <w:rPr>
          <w:rFonts w:ascii="Arial" w:hAnsi="Arial" w:cs="Arial"/>
          <w:sz w:val="22"/>
          <w:szCs w:val="22"/>
        </w:rPr>
      </w:pPr>
      <w:r w:rsidRPr="00193DB4">
        <w:rPr>
          <w:rFonts w:ascii="Arial" w:hAnsi="Arial" w:cs="Arial"/>
          <w:sz w:val="22"/>
          <w:szCs w:val="22"/>
        </w:rPr>
        <w:lastRenderedPageBreak/>
        <w:t>-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5D4F35E0" w14:textId="77777777" w:rsidR="00E0424E" w:rsidRPr="00922479" w:rsidRDefault="00E0424E" w:rsidP="00E0424E">
      <w:pPr>
        <w:pStyle w:val="Akapitzlist"/>
        <w:spacing w:line="360" w:lineRule="auto"/>
        <w:ind w:left="0"/>
        <w:jc w:val="center"/>
        <w:rPr>
          <w:rFonts w:ascii="Arial" w:hAnsi="Arial" w:cs="Arial"/>
          <w:b/>
          <w:sz w:val="22"/>
          <w:szCs w:val="22"/>
        </w:rPr>
      </w:pPr>
      <w:r w:rsidRPr="00922479">
        <w:rPr>
          <w:rFonts w:ascii="Arial" w:hAnsi="Arial" w:cs="Arial"/>
          <w:b/>
          <w:sz w:val="22"/>
          <w:szCs w:val="22"/>
        </w:rPr>
        <w:t>§ 20</w:t>
      </w:r>
    </w:p>
    <w:p w14:paraId="42D2C265" w14:textId="77777777"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Przedstawiciele Stron</w:t>
      </w:r>
    </w:p>
    <w:p w14:paraId="0E84AFF7" w14:textId="77777777" w:rsidR="00E0424E" w:rsidRPr="00193DB4" w:rsidRDefault="00E0424E" w:rsidP="00AD232C">
      <w:pPr>
        <w:numPr>
          <w:ilvl w:val="4"/>
          <w:numId w:val="11"/>
        </w:numPr>
        <w:spacing w:line="360" w:lineRule="auto"/>
        <w:ind w:left="-207"/>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 xml:space="preserve">z Wykonawcą podczas realizacji Umowy oraz jej koordynowania Zamawiający </w:t>
      </w:r>
      <w:r w:rsidRPr="00193DB4">
        <w:rPr>
          <w:rFonts w:ascii="Arial" w:hAnsi="Arial" w:cs="Arial"/>
          <w:sz w:val="22"/>
          <w:szCs w:val="22"/>
        </w:rPr>
        <w:t>wyznacza następującą osobę:</w:t>
      </w:r>
    </w:p>
    <w:p w14:paraId="135F49C2" w14:textId="77777777" w:rsidR="00E0424E" w:rsidRPr="00193DB4" w:rsidRDefault="00E0424E" w:rsidP="00E0424E">
      <w:pPr>
        <w:spacing w:line="360" w:lineRule="auto"/>
        <w:ind w:left="-142"/>
        <w:rPr>
          <w:rFonts w:ascii="Arial" w:hAnsi="Arial" w:cs="Arial"/>
          <w:sz w:val="22"/>
          <w:szCs w:val="22"/>
        </w:rPr>
      </w:pPr>
      <w:r w:rsidRPr="00193DB4">
        <w:rPr>
          <w:rFonts w:ascii="Arial" w:hAnsi="Arial" w:cs="Arial"/>
          <w:sz w:val="22"/>
          <w:szCs w:val="22"/>
        </w:rPr>
        <w:t>________, tel. ________, e-mail ________</w:t>
      </w:r>
    </w:p>
    <w:p w14:paraId="499D65B4" w14:textId="77777777" w:rsidR="00E0424E" w:rsidRPr="00193DB4" w:rsidRDefault="00E0424E" w:rsidP="00AD232C">
      <w:pPr>
        <w:numPr>
          <w:ilvl w:val="4"/>
          <w:numId w:val="11"/>
        </w:numPr>
        <w:spacing w:line="360" w:lineRule="auto"/>
        <w:ind w:left="-207"/>
        <w:rPr>
          <w:rFonts w:ascii="Arial" w:hAnsi="Arial" w:cs="Arial"/>
          <w:sz w:val="22"/>
          <w:szCs w:val="22"/>
        </w:rPr>
      </w:pPr>
      <w:r w:rsidRPr="00193DB4">
        <w:rPr>
          <w:rFonts w:ascii="Arial" w:hAnsi="Arial" w:cs="Arial"/>
          <w:sz w:val="22"/>
          <w:szCs w:val="22"/>
        </w:rPr>
        <w:t>Do kontaktów z Zamawiającym podczas realizacji Umowy oraz jej koordynowania Wykonawca wyznacza następującą osobę:</w:t>
      </w:r>
    </w:p>
    <w:p w14:paraId="36537625" w14:textId="77777777" w:rsidR="00E0424E" w:rsidRPr="00922479" w:rsidRDefault="00E0424E" w:rsidP="00E0424E">
      <w:pPr>
        <w:spacing w:line="360" w:lineRule="auto"/>
        <w:ind w:left="-142"/>
        <w:rPr>
          <w:rFonts w:ascii="Arial" w:hAnsi="Arial" w:cs="Arial"/>
          <w:sz w:val="22"/>
          <w:szCs w:val="22"/>
        </w:rPr>
      </w:pPr>
      <w:r w:rsidRPr="00193DB4">
        <w:rPr>
          <w:rFonts w:ascii="Arial" w:hAnsi="Arial" w:cs="Arial"/>
          <w:sz w:val="22"/>
          <w:szCs w:val="22"/>
        </w:rPr>
        <w:t>________, tel. ________, e-mail ________</w:t>
      </w:r>
    </w:p>
    <w:p w14:paraId="03CF2E19" w14:textId="1501F499" w:rsidR="00E0424E" w:rsidRPr="00E0424E" w:rsidRDefault="00E0424E" w:rsidP="00AD232C">
      <w:pPr>
        <w:pStyle w:val="Akapitzlist"/>
        <w:numPr>
          <w:ilvl w:val="4"/>
          <w:numId w:val="11"/>
        </w:numPr>
        <w:spacing w:line="360" w:lineRule="auto"/>
        <w:ind w:left="-142" w:hanging="425"/>
        <w:rPr>
          <w:rFonts w:ascii="Arial" w:hAnsi="Arial" w:cs="Arial"/>
          <w:sz w:val="22"/>
          <w:szCs w:val="22"/>
        </w:rPr>
      </w:pPr>
      <w:r w:rsidRPr="0092247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BFA2843" w14:textId="77777777" w:rsidR="00E0424E" w:rsidRPr="00922479" w:rsidRDefault="00E0424E" w:rsidP="00E0424E">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21</w:t>
      </w:r>
    </w:p>
    <w:p w14:paraId="66E742F7" w14:textId="77777777" w:rsidR="00E0424E" w:rsidRPr="00922479" w:rsidRDefault="00E0424E" w:rsidP="00E0424E">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69EC8F58" w14:textId="293786F6" w:rsidR="00E0424E" w:rsidRDefault="00E0424E" w:rsidP="00E0424E">
      <w:pPr>
        <w:widowControl w:val="0"/>
        <w:spacing w:line="360" w:lineRule="auto"/>
        <w:ind w:left="-227"/>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42028C82" w14:textId="77777777"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 22</w:t>
      </w:r>
    </w:p>
    <w:p w14:paraId="76D520A7" w14:textId="77777777" w:rsidR="00E0424E" w:rsidRPr="00193DB4" w:rsidRDefault="00E0424E" w:rsidP="00E0424E">
      <w:pPr>
        <w:spacing w:line="360" w:lineRule="auto"/>
        <w:jc w:val="center"/>
        <w:rPr>
          <w:rFonts w:ascii="Arial" w:hAnsi="Arial" w:cs="Arial"/>
          <w:b/>
          <w:sz w:val="22"/>
          <w:szCs w:val="22"/>
        </w:rPr>
      </w:pPr>
      <w:r w:rsidRPr="00193DB4">
        <w:rPr>
          <w:rFonts w:ascii="Arial" w:hAnsi="Arial" w:cs="Arial"/>
          <w:b/>
          <w:sz w:val="22"/>
          <w:szCs w:val="22"/>
        </w:rPr>
        <w:t>Postanowienia końcowe</w:t>
      </w:r>
    </w:p>
    <w:p w14:paraId="20F0EDFF" w14:textId="24F2D258" w:rsidR="00E0424E" w:rsidRPr="00193DB4" w:rsidRDefault="00E0424E" w:rsidP="00AD232C">
      <w:pPr>
        <w:numPr>
          <w:ilvl w:val="0"/>
          <w:numId w:val="13"/>
        </w:numPr>
        <w:spacing w:line="360" w:lineRule="auto"/>
        <w:ind w:left="-142" w:hanging="357"/>
        <w:rPr>
          <w:rFonts w:ascii="Arial" w:hAnsi="Arial" w:cs="Arial"/>
          <w:sz w:val="22"/>
          <w:szCs w:val="22"/>
        </w:rPr>
      </w:pPr>
      <w:r w:rsidRPr="00193DB4">
        <w:rPr>
          <w:rFonts w:ascii="Arial" w:hAnsi="Arial" w:cs="Arial"/>
          <w:bCs/>
          <w:sz w:val="22"/>
          <w:szCs w:val="22"/>
        </w:rPr>
        <w:t xml:space="preserve">Umowę </w:t>
      </w:r>
      <w:r w:rsidRPr="00193DB4">
        <w:rPr>
          <w:rFonts w:ascii="Arial" w:hAnsi="Arial" w:cs="Arial"/>
          <w:sz w:val="22"/>
          <w:szCs w:val="22"/>
        </w:rPr>
        <w:t xml:space="preserve">sporządzono w dwóch jednobrzmiących egzemplarzach, po jednym egzemplarzu dla każdej ze Stron. </w:t>
      </w:r>
      <w:r w:rsidRPr="00193DB4">
        <w:rPr>
          <w:rFonts w:ascii="Arial" w:hAnsi="Arial" w:cs="Arial"/>
          <w:iCs/>
          <w:sz w:val="22"/>
          <w:szCs w:val="22"/>
        </w:rPr>
        <w:t>/ Umowę sporządzono w jednym egzemplarzu, w formie elektronicznej.</w:t>
      </w:r>
    </w:p>
    <w:p w14:paraId="55E71C5D" w14:textId="77777777" w:rsidR="00E0424E" w:rsidRPr="00922479" w:rsidRDefault="00E0424E" w:rsidP="00AD232C">
      <w:pPr>
        <w:numPr>
          <w:ilvl w:val="0"/>
          <w:numId w:val="13"/>
        </w:numPr>
        <w:spacing w:line="360" w:lineRule="auto"/>
        <w:ind w:left="-142"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1E37F5A0" w14:textId="77777777" w:rsidR="00E0424E" w:rsidRPr="00922479" w:rsidRDefault="00E0424E" w:rsidP="00AD232C">
      <w:pPr>
        <w:numPr>
          <w:ilvl w:val="0"/>
          <w:numId w:val="13"/>
        </w:numPr>
        <w:spacing w:line="360" w:lineRule="auto"/>
        <w:ind w:left="-142" w:hanging="357"/>
        <w:rPr>
          <w:rFonts w:ascii="Arial" w:hAnsi="Arial" w:cs="Arial"/>
          <w:sz w:val="22"/>
          <w:szCs w:val="22"/>
        </w:rPr>
      </w:pPr>
      <w:r w:rsidRPr="00922479">
        <w:rPr>
          <w:rFonts w:ascii="Arial" w:hAnsi="Arial" w:cs="Arial"/>
          <w:sz w:val="22"/>
          <w:szCs w:val="22"/>
        </w:rPr>
        <w:lastRenderedPageBreak/>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 z </w:t>
      </w:r>
      <w:r w:rsidRPr="00205FE4">
        <w:rPr>
          <w:rFonts w:ascii="Arial" w:hAnsi="Arial" w:cs="Arial"/>
          <w:sz w:val="22"/>
          <w:szCs w:val="22"/>
        </w:rPr>
        <w:t>zastrzeżeniem § 19 ust. 2 pkt 1 Umowy</w:t>
      </w:r>
      <w:r w:rsidRPr="00922479">
        <w:rPr>
          <w:rFonts w:ascii="Arial" w:hAnsi="Arial" w:cs="Arial"/>
          <w:sz w:val="22"/>
          <w:szCs w:val="22"/>
        </w:rPr>
        <w:t>.</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3D6CCCC" w14:textId="77777777" w:rsidR="00E0424E" w:rsidRPr="00922479" w:rsidRDefault="00E0424E" w:rsidP="00AD232C">
      <w:pPr>
        <w:numPr>
          <w:ilvl w:val="0"/>
          <w:numId w:val="13"/>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E1A1EDD" w14:textId="012C0EA3" w:rsidR="00E0424E" w:rsidRDefault="00E0424E" w:rsidP="00AD232C">
      <w:pPr>
        <w:numPr>
          <w:ilvl w:val="0"/>
          <w:numId w:val="13"/>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7A7D27DB" w14:textId="77777777" w:rsidR="00E0424E" w:rsidRPr="00E0424E" w:rsidRDefault="00E0424E" w:rsidP="00E0424E">
      <w:pPr>
        <w:spacing w:line="360" w:lineRule="auto"/>
        <w:rPr>
          <w:rFonts w:ascii="Arial" w:hAnsi="Arial" w:cs="Arial"/>
          <w:sz w:val="22"/>
          <w:szCs w:val="22"/>
        </w:rPr>
      </w:pPr>
    </w:p>
    <w:p w14:paraId="09C58FB4" w14:textId="77777777" w:rsidR="00E0424E" w:rsidRPr="00922479" w:rsidRDefault="00E0424E" w:rsidP="00E0424E">
      <w:pPr>
        <w:spacing w:line="360" w:lineRule="auto"/>
        <w:ind w:left="-142"/>
        <w:rPr>
          <w:rFonts w:ascii="Arial" w:hAnsi="Arial" w:cs="Arial"/>
          <w:sz w:val="22"/>
          <w:szCs w:val="22"/>
          <w:u w:val="single"/>
        </w:rPr>
      </w:pPr>
      <w:bookmarkStart w:id="10" w:name="Załączniki"/>
      <w:r w:rsidRPr="00922479">
        <w:rPr>
          <w:rFonts w:ascii="Arial" w:hAnsi="Arial" w:cs="Arial"/>
          <w:sz w:val="22"/>
          <w:szCs w:val="22"/>
          <w:u w:val="single"/>
        </w:rPr>
        <w:t>Załączniki:</w:t>
      </w:r>
    </w:p>
    <w:p w14:paraId="7B26AD80" w14:textId="77777777"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1 – </w:t>
      </w:r>
      <w:r w:rsidRPr="00193DB4">
        <w:rPr>
          <w:rFonts w:ascii="Arial" w:hAnsi="Arial" w:cs="Arial"/>
          <w:i/>
          <w:sz w:val="22"/>
          <w:szCs w:val="22"/>
        </w:rPr>
        <w:t xml:space="preserve">odpis z rejestru przedsiębiorców KRS/wydruk z CEIDG </w:t>
      </w:r>
      <w:r w:rsidRPr="00922479">
        <w:rPr>
          <w:rFonts w:ascii="Arial" w:hAnsi="Arial" w:cs="Arial"/>
          <w:sz w:val="22"/>
          <w:szCs w:val="22"/>
        </w:rPr>
        <w:t>Wykonawcy</w:t>
      </w:r>
    </w:p>
    <w:p w14:paraId="15DB01C9" w14:textId="5EB2270D"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B7154A" w:rsidRPr="00922479">
        <w:rPr>
          <w:rFonts w:ascii="Arial" w:hAnsi="Arial" w:cs="Arial"/>
          <w:sz w:val="22"/>
          <w:szCs w:val="22"/>
        </w:rPr>
        <w:t>–</w:t>
      </w:r>
      <w:r w:rsidRPr="00922479">
        <w:rPr>
          <w:rFonts w:ascii="Arial" w:hAnsi="Arial" w:cs="Arial"/>
          <w:sz w:val="22"/>
          <w:szCs w:val="22"/>
        </w:rPr>
        <w:t xml:space="preserve"> </w:t>
      </w:r>
      <w:r w:rsidR="00193DB4">
        <w:rPr>
          <w:rFonts w:ascii="Arial" w:hAnsi="Arial" w:cs="Arial"/>
          <w:sz w:val="22"/>
          <w:szCs w:val="22"/>
        </w:rPr>
        <w:t>Opis Przedmiotu Zamówienia</w:t>
      </w:r>
    </w:p>
    <w:p w14:paraId="0DE04048" w14:textId="0AE94AA8"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3 </w:t>
      </w:r>
      <w:r w:rsidR="00B7154A" w:rsidRPr="00922479">
        <w:rPr>
          <w:rFonts w:ascii="Arial" w:hAnsi="Arial" w:cs="Arial"/>
          <w:sz w:val="22"/>
          <w:szCs w:val="22"/>
        </w:rPr>
        <w:t>–</w:t>
      </w:r>
      <w:r w:rsidRPr="00922479">
        <w:rPr>
          <w:rFonts w:ascii="Arial" w:hAnsi="Arial" w:cs="Arial"/>
          <w:sz w:val="22"/>
          <w:szCs w:val="22"/>
        </w:rPr>
        <w:t xml:space="preserve"> Wzór protokołu odbioru</w:t>
      </w:r>
      <w:r w:rsidR="00193DB4">
        <w:rPr>
          <w:rFonts w:ascii="Arial" w:hAnsi="Arial" w:cs="Arial"/>
          <w:sz w:val="22"/>
          <w:szCs w:val="22"/>
        </w:rPr>
        <w:t xml:space="preserve"> usługi</w:t>
      </w:r>
    </w:p>
    <w:p w14:paraId="6F0ECFD6" w14:textId="18C9FA57"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4 </w:t>
      </w:r>
      <w:r w:rsidR="00B7154A" w:rsidRPr="00922479">
        <w:rPr>
          <w:rFonts w:ascii="Arial" w:hAnsi="Arial" w:cs="Arial"/>
          <w:sz w:val="22"/>
          <w:szCs w:val="22"/>
        </w:rPr>
        <w:t>–</w:t>
      </w:r>
      <w:r w:rsidRPr="00922479">
        <w:rPr>
          <w:rFonts w:ascii="Arial" w:hAnsi="Arial" w:cs="Arial"/>
          <w:sz w:val="22"/>
          <w:szCs w:val="22"/>
        </w:rPr>
        <w:t xml:space="preserve"> Wzór </w:t>
      </w:r>
      <w:r w:rsidR="00E96207">
        <w:rPr>
          <w:rFonts w:ascii="Arial" w:hAnsi="Arial" w:cs="Arial"/>
          <w:sz w:val="22"/>
          <w:szCs w:val="22"/>
        </w:rPr>
        <w:t>formularza kontrolnego</w:t>
      </w:r>
      <w:r w:rsidRPr="00922479">
        <w:rPr>
          <w:rFonts w:ascii="Arial" w:hAnsi="Arial" w:cs="Arial"/>
          <w:sz w:val="22"/>
          <w:szCs w:val="22"/>
        </w:rPr>
        <w:t xml:space="preserve"> </w:t>
      </w:r>
    </w:p>
    <w:p w14:paraId="26484219" w14:textId="16962303" w:rsidR="00E0424E" w:rsidRPr="00922479" w:rsidRDefault="00E0424E" w:rsidP="00E0424E">
      <w:pPr>
        <w:spacing w:line="360" w:lineRule="auto"/>
        <w:ind w:left="-142"/>
        <w:rPr>
          <w:rFonts w:ascii="Arial" w:hAnsi="Arial" w:cs="Arial"/>
          <w:i/>
          <w:color w:val="44546A" w:themeColor="text2"/>
          <w:sz w:val="22"/>
          <w:szCs w:val="22"/>
        </w:rPr>
      </w:pPr>
      <w:r w:rsidRPr="00922479">
        <w:rPr>
          <w:rFonts w:ascii="Arial" w:hAnsi="Arial" w:cs="Arial"/>
          <w:sz w:val="22"/>
          <w:szCs w:val="22"/>
        </w:rPr>
        <w:t xml:space="preserve">Załącznik nr 5 </w:t>
      </w:r>
      <w:r w:rsidR="00B7154A" w:rsidRPr="00922479">
        <w:rPr>
          <w:rFonts w:ascii="Arial" w:hAnsi="Arial" w:cs="Arial"/>
          <w:sz w:val="22"/>
          <w:szCs w:val="22"/>
        </w:rPr>
        <w:t>–</w:t>
      </w:r>
      <w:r w:rsidRPr="00922479">
        <w:rPr>
          <w:rFonts w:ascii="Arial" w:hAnsi="Arial" w:cs="Arial"/>
          <w:sz w:val="22"/>
          <w:szCs w:val="22"/>
        </w:rPr>
        <w:t xml:space="preserve"> </w:t>
      </w:r>
      <w:r w:rsidR="00E96207">
        <w:rPr>
          <w:rFonts w:ascii="Arial" w:hAnsi="Arial" w:cs="Arial"/>
          <w:sz w:val="22"/>
          <w:szCs w:val="22"/>
        </w:rPr>
        <w:t>Wyciąg z oferty Wykonawcy – kopia Formularza cenowego</w:t>
      </w:r>
    </w:p>
    <w:p w14:paraId="27DC2684" w14:textId="5F135D5C" w:rsidR="00E0424E"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w:t>
      </w:r>
      <w:r w:rsidR="00D34E26">
        <w:rPr>
          <w:rFonts w:ascii="Arial" w:hAnsi="Arial" w:cs="Arial"/>
          <w:sz w:val="22"/>
          <w:szCs w:val="22"/>
        </w:rPr>
        <w:t xml:space="preserve">6 </w:t>
      </w:r>
      <w:r w:rsidR="000217F0">
        <w:rPr>
          <w:rFonts w:ascii="Arial" w:hAnsi="Arial" w:cs="Arial"/>
          <w:sz w:val="22"/>
          <w:szCs w:val="22"/>
        </w:rPr>
        <w:t>a</w:t>
      </w:r>
      <w:r w:rsidRPr="00922479">
        <w:rPr>
          <w:rFonts w:ascii="Arial" w:hAnsi="Arial" w:cs="Arial"/>
          <w:sz w:val="22"/>
          <w:szCs w:val="22"/>
        </w:rPr>
        <w:t xml:space="preserve"> </w:t>
      </w:r>
      <w:r w:rsidR="00B7154A" w:rsidRPr="00922479">
        <w:rPr>
          <w:rFonts w:ascii="Arial" w:hAnsi="Arial" w:cs="Arial"/>
          <w:sz w:val="22"/>
          <w:szCs w:val="22"/>
        </w:rPr>
        <w:t>–</w:t>
      </w:r>
      <w:r w:rsidRPr="00922479">
        <w:rPr>
          <w:rFonts w:ascii="Arial" w:hAnsi="Arial" w:cs="Arial"/>
          <w:sz w:val="22"/>
          <w:szCs w:val="22"/>
        </w:rPr>
        <w:t xml:space="preserve"> Oświadczenie do faktur elektronicznych</w:t>
      </w:r>
    </w:p>
    <w:p w14:paraId="6929CFAA" w14:textId="40AD0BA7" w:rsidR="000217F0" w:rsidRDefault="000217F0" w:rsidP="000217F0">
      <w:pPr>
        <w:spacing w:line="360" w:lineRule="auto"/>
        <w:ind w:left="-142"/>
        <w:rPr>
          <w:rFonts w:ascii="Arial" w:hAnsi="Arial" w:cs="Arial"/>
          <w:sz w:val="22"/>
          <w:szCs w:val="22"/>
        </w:rPr>
      </w:pPr>
      <w:bookmarkStart w:id="11" w:name="_Hlk213795510"/>
      <w:bookmarkStart w:id="12" w:name="_Hlk213795203"/>
      <w:r w:rsidRPr="00922479">
        <w:rPr>
          <w:rFonts w:ascii="Arial" w:hAnsi="Arial" w:cs="Arial"/>
          <w:sz w:val="22"/>
          <w:szCs w:val="22"/>
        </w:rPr>
        <w:t xml:space="preserve">Załącznik nr </w:t>
      </w:r>
      <w:r w:rsidR="00D34E26">
        <w:rPr>
          <w:rFonts w:ascii="Arial" w:hAnsi="Arial" w:cs="Arial"/>
          <w:sz w:val="22"/>
          <w:szCs w:val="22"/>
        </w:rPr>
        <w:t xml:space="preserve">6 </w:t>
      </w:r>
      <w:r>
        <w:rPr>
          <w:rFonts w:ascii="Arial" w:hAnsi="Arial" w:cs="Arial"/>
          <w:sz w:val="22"/>
          <w:szCs w:val="22"/>
        </w:rPr>
        <w:t>b</w:t>
      </w:r>
      <w:r w:rsidRPr="00922479">
        <w:rPr>
          <w:rFonts w:ascii="Arial" w:hAnsi="Arial" w:cs="Arial"/>
          <w:sz w:val="22"/>
          <w:szCs w:val="22"/>
        </w:rPr>
        <w:t xml:space="preserve"> – </w:t>
      </w:r>
      <w:r w:rsidR="00BE734C" w:rsidRPr="00BE734C">
        <w:rPr>
          <w:rFonts w:ascii="Arial" w:hAnsi="Arial" w:cs="Arial"/>
          <w:sz w:val="22"/>
          <w:szCs w:val="22"/>
        </w:rPr>
        <w:t>Oświadczenie o akceptacji przekazywania faktur poprzez system KSeF</w:t>
      </w:r>
      <w:bookmarkEnd w:id="11"/>
    </w:p>
    <w:bookmarkEnd w:id="12"/>
    <w:p w14:paraId="7111C224" w14:textId="49240A9D" w:rsidR="00D34E26" w:rsidRPr="00922479" w:rsidRDefault="00D34E26" w:rsidP="00D34E26">
      <w:pPr>
        <w:spacing w:line="360" w:lineRule="auto"/>
        <w:ind w:left="-142"/>
        <w:rPr>
          <w:rFonts w:ascii="Arial" w:hAnsi="Arial" w:cs="Arial"/>
          <w:i/>
          <w:sz w:val="22"/>
          <w:szCs w:val="22"/>
        </w:rPr>
      </w:pPr>
      <w:r w:rsidRPr="00922479">
        <w:rPr>
          <w:rFonts w:ascii="Arial" w:hAnsi="Arial" w:cs="Arial"/>
          <w:sz w:val="22"/>
          <w:szCs w:val="22"/>
        </w:rPr>
        <w:t xml:space="preserve">Załącznik </w:t>
      </w:r>
      <w:r>
        <w:rPr>
          <w:rFonts w:ascii="Arial" w:hAnsi="Arial" w:cs="Arial"/>
          <w:sz w:val="22"/>
          <w:szCs w:val="22"/>
        </w:rPr>
        <w:t>n</w:t>
      </w:r>
      <w:r w:rsidRPr="00922479">
        <w:rPr>
          <w:rFonts w:ascii="Arial" w:hAnsi="Arial" w:cs="Arial"/>
          <w:sz w:val="22"/>
          <w:szCs w:val="22"/>
        </w:rPr>
        <w:t xml:space="preserve">r </w:t>
      </w:r>
      <w:r>
        <w:rPr>
          <w:rFonts w:ascii="Arial" w:hAnsi="Arial" w:cs="Arial"/>
          <w:sz w:val="22"/>
          <w:szCs w:val="22"/>
        </w:rPr>
        <w:t>7</w:t>
      </w:r>
      <w:r w:rsidRPr="00922479">
        <w:rPr>
          <w:rFonts w:ascii="Arial" w:hAnsi="Arial" w:cs="Arial"/>
          <w:sz w:val="22"/>
          <w:szCs w:val="22"/>
        </w:rPr>
        <w:t xml:space="preserve"> – </w:t>
      </w:r>
      <w:r>
        <w:rPr>
          <w:rFonts w:ascii="Arial" w:hAnsi="Arial" w:cs="Arial"/>
          <w:sz w:val="22"/>
          <w:szCs w:val="22"/>
        </w:rPr>
        <w:t>Potwierdzenie wniesienia zabezpieczenia należytego wykonania umowy</w:t>
      </w:r>
    </w:p>
    <w:p w14:paraId="76D469F7" w14:textId="77777777" w:rsidR="00E0424E" w:rsidRPr="00922479" w:rsidRDefault="00E0424E" w:rsidP="00E0424E">
      <w:pPr>
        <w:spacing w:line="360" w:lineRule="auto"/>
        <w:ind w:left="-142"/>
        <w:jc w:val="both"/>
        <w:rPr>
          <w:rFonts w:ascii="Arial" w:hAnsi="Arial" w:cs="Arial"/>
          <w:sz w:val="22"/>
          <w:szCs w:val="22"/>
        </w:rPr>
      </w:pPr>
    </w:p>
    <w:p w14:paraId="4DF220EA" w14:textId="77777777" w:rsidR="00E0424E" w:rsidRPr="00922479" w:rsidRDefault="00E0424E" w:rsidP="00E0424E">
      <w:pPr>
        <w:spacing w:line="360" w:lineRule="auto"/>
        <w:ind w:left="-142" w:hanging="1418"/>
        <w:jc w:val="both"/>
        <w:rPr>
          <w:rFonts w:ascii="Arial" w:hAnsi="Arial" w:cs="Arial"/>
          <w:color w:val="FF0000"/>
          <w:sz w:val="22"/>
          <w:szCs w:val="22"/>
        </w:rPr>
      </w:pPr>
    </w:p>
    <w:p w14:paraId="5CE59855" w14:textId="77777777" w:rsidR="00E0424E" w:rsidRDefault="00E0424E" w:rsidP="00E0424E">
      <w:pPr>
        <w:spacing w:line="360" w:lineRule="auto"/>
        <w:ind w:left="-142"/>
        <w:jc w:val="both"/>
        <w:rPr>
          <w:rFonts w:ascii="Arial" w:hAnsi="Arial" w:cs="Arial"/>
          <w:sz w:val="22"/>
          <w:szCs w:val="22"/>
        </w:rPr>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p>
    <w:p w14:paraId="79CE94CE" w14:textId="77777777" w:rsidR="00B7154A" w:rsidRPr="00922479" w:rsidRDefault="00B7154A" w:rsidP="00E0424E">
      <w:pPr>
        <w:spacing w:line="360" w:lineRule="auto"/>
        <w:ind w:left="-142"/>
        <w:jc w:val="both"/>
        <w:rPr>
          <w:rFonts w:ascii="Arial" w:hAnsi="Arial" w:cs="Arial"/>
          <w:sz w:val="22"/>
          <w:szCs w:val="22"/>
        </w:rPr>
      </w:pPr>
    </w:p>
    <w:p w14:paraId="6F11E139" w14:textId="77777777" w:rsidR="00E0424E" w:rsidRPr="00922479" w:rsidRDefault="00E0424E" w:rsidP="00E0424E">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bookmarkEnd w:id="10"/>
    </w:p>
    <w:p w14:paraId="56D56E5D" w14:textId="77777777" w:rsidR="00E0424E" w:rsidRDefault="00E0424E" w:rsidP="00E0424E">
      <w:pPr>
        <w:widowControl w:val="0"/>
        <w:spacing w:line="360" w:lineRule="auto"/>
        <w:ind w:left="-227"/>
        <w:rPr>
          <w:rFonts w:ascii="Arial" w:hAnsi="Arial" w:cs="Arial"/>
          <w:sz w:val="22"/>
          <w:szCs w:val="22"/>
        </w:rPr>
      </w:pPr>
    </w:p>
    <w:p w14:paraId="0073DEF0" w14:textId="77777777" w:rsidR="00B7154A" w:rsidRDefault="00B7154A" w:rsidP="00E0424E">
      <w:pPr>
        <w:widowControl w:val="0"/>
        <w:spacing w:line="360" w:lineRule="auto"/>
        <w:ind w:left="-227"/>
        <w:rPr>
          <w:rFonts w:ascii="Arial" w:hAnsi="Arial" w:cs="Arial"/>
          <w:sz w:val="22"/>
          <w:szCs w:val="22"/>
        </w:rPr>
      </w:pPr>
    </w:p>
    <w:p w14:paraId="72A82D9B" w14:textId="77777777" w:rsidR="00B7154A" w:rsidRPr="00922479" w:rsidRDefault="00B7154A" w:rsidP="00B7154A">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p w14:paraId="3E342CD1" w14:textId="77777777" w:rsidR="00B7154A" w:rsidRPr="00922479" w:rsidRDefault="00B7154A" w:rsidP="00E0424E">
      <w:pPr>
        <w:widowControl w:val="0"/>
        <w:spacing w:line="360" w:lineRule="auto"/>
        <w:ind w:left="-227"/>
        <w:rPr>
          <w:rFonts w:ascii="Arial" w:hAnsi="Arial" w:cs="Arial"/>
          <w:sz w:val="22"/>
          <w:szCs w:val="22"/>
        </w:rPr>
      </w:pPr>
    </w:p>
    <w:p w14:paraId="7A514CBF" w14:textId="77777777" w:rsidR="00E0424E" w:rsidRPr="00E0424E" w:rsidRDefault="00E0424E" w:rsidP="00E0424E">
      <w:pPr>
        <w:pStyle w:val="Akapitzlist"/>
        <w:shd w:val="clear" w:color="auto" w:fill="FFFFFF"/>
        <w:spacing w:line="360" w:lineRule="auto"/>
        <w:ind w:left="-207"/>
        <w:rPr>
          <w:rFonts w:ascii="Arial" w:eastAsiaTheme="minorHAnsi" w:hAnsi="Arial" w:cs="Arial"/>
          <w:sz w:val="22"/>
          <w:szCs w:val="22"/>
          <w:lang w:eastAsia="en-US"/>
        </w:rPr>
      </w:pPr>
    </w:p>
    <w:sectPr w:rsidR="00E0424E" w:rsidRPr="00E0424E" w:rsidSect="00ED58E6">
      <w:footerReference w:type="default" r:id="rId13"/>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1DEF2" w14:textId="77777777" w:rsidR="00EE3D7F" w:rsidRDefault="00EE3D7F" w:rsidP="00AF5A34">
      <w:r>
        <w:separator/>
      </w:r>
    </w:p>
  </w:endnote>
  <w:endnote w:type="continuationSeparator" w:id="0">
    <w:p w14:paraId="370C335D" w14:textId="77777777" w:rsidR="00EE3D7F" w:rsidRDefault="00EE3D7F"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1AF8" w14:textId="762F05A8" w:rsidR="00FD537F" w:rsidRDefault="00ED6E47"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E66DD7">
      <w:rPr>
        <w:rFonts w:ascii="Arial" w:hAnsi="Arial" w:cs="Arial"/>
        <w:i/>
        <w:sz w:val="20"/>
        <w:szCs w:val="20"/>
      </w:rPr>
      <w:t>1</w:t>
    </w:r>
    <w:r w:rsidR="00703DB7">
      <w:rPr>
        <w:rFonts w:ascii="Arial" w:hAnsi="Arial" w:cs="Arial"/>
        <w:i/>
        <w:sz w:val="20"/>
        <w:szCs w:val="20"/>
      </w:rPr>
      <w:t>1</w:t>
    </w:r>
  </w:p>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2DF34" w14:textId="77777777" w:rsidR="00EE3D7F" w:rsidRDefault="00EE3D7F" w:rsidP="00AF5A34">
      <w:r>
        <w:separator/>
      </w:r>
    </w:p>
  </w:footnote>
  <w:footnote w:type="continuationSeparator" w:id="0">
    <w:p w14:paraId="53B61D2D" w14:textId="77777777" w:rsidR="00EE3D7F" w:rsidRDefault="00EE3D7F"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4" w15:restartNumberingAfterBreak="0">
    <w:nsid w:val="09081FC1"/>
    <w:multiLevelType w:val="multilevel"/>
    <w:tmpl w:val="8092D01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BF1441D"/>
    <w:multiLevelType w:val="hybridMultilevel"/>
    <w:tmpl w:val="861C828A"/>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7"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4"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5"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236472E"/>
    <w:multiLevelType w:val="multilevel"/>
    <w:tmpl w:val="640EEDE2"/>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494D62AB"/>
    <w:multiLevelType w:val="hybridMultilevel"/>
    <w:tmpl w:val="4BEAD410"/>
    <w:lvl w:ilvl="0" w:tplc="FF32A56E">
      <w:start w:val="1"/>
      <w:numFmt w:val="decimal"/>
      <w:lvlText w:val="%1."/>
      <w:lvlJc w:val="left"/>
      <w:pPr>
        <w:ind w:left="567" w:hanging="283"/>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D40426"/>
    <w:multiLevelType w:val="hybridMultilevel"/>
    <w:tmpl w:val="A5764E52"/>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66D41A07"/>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2"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CAC594F"/>
    <w:multiLevelType w:val="hybridMultilevel"/>
    <w:tmpl w:val="EDC88F06"/>
    <w:lvl w:ilvl="0" w:tplc="BD3C5B9A">
      <w:start w:val="1"/>
      <w:numFmt w:val="decimal"/>
      <w:lvlText w:val="%1."/>
      <w:lvlJc w:val="left"/>
      <w:pPr>
        <w:ind w:left="567" w:hanging="283"/>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79B4477E"/>
    <w:multiLevelType w:val="multilevel"/>
    <w:tmpl w:val="2BAE3402"/>
    <w:lvl w:ilvl="0">
      <w:start w:val="1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95158677">
    <w:abstractNumId w:val="10"/>
  </w:num>
  <w:num w:numId="2" w16cid:durableId="660697930">
    <w:abstractNumId w:val="11"/>
  </w:num>
  <w:num w:numId="3" w16cid:durableId="718553724">
    <w:abstractNumId w:val="17"/>
  </w:num>
  <w:num w:numId="4" w16cid:durableId="800851401">
    <w:abstractNumId w:val="15"/>
  </w:num>
  <w:num w:numId="5" w16cid:durableId="786387292">
    <w:abstractNumId w:val="37"/>
  </w:num>
  <w:num w:numId="6" w16cid:durableId="196080087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7277937">
    <w:abstractNumId w:val="26"/>
  </w:num>
  <w:num w:numId="8" w16cid:durableId="1159495120">
    <w:abstractNumId w:val="20"/>
  </w:num>
  <w:num w:numId="9" w16cid:durableId="1851948423">
    <w:abstractNumId w:val="33"/>
  </w:num>
  <w:num w:numId="10" w16cid:durableId="1431470006">
    <w:abstractNumId w:val="2"/>
  </w:num>
  <w:num w:numId="11" w16cid:durableId="901328312">
    <w:abstractNumId w:val="8"/>
  </w:num>
  <w:num w:numId="12" w16cid:durableId="1576889164">
    <w:abstractNumId w:val="16"/>
  </w:num>
  <w:num w:numId="13" w16cid:durableId="7831579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6581414">
    <w:abstractNumId w:val="25"/>
  </w:num>
  <w:num w:numId="15" w16cid:durableId="905184354">
    <w:abstractNumId w:val="36"/>
  </w:num>
  <w:num w:numId="16" w16cid:durableId="157774154">
    <w:abstractNumId w:val="0"/>
  </w:num>
  <w:num w:numId="17" w16cid:durableId="429817708">
    <w:abstractNumId w:val="39"/>
  </w:num>
  <w:num w:numId="18" w16cid:durableId="328673529">
    <w:abstractNumId w:val="9"/>
  </w:num>
  <w:num w:numId="19" w16cid:durableId="501428620">
    <w:abstractNumId w:val="5"/>
  </w:num>
  <w:num w:numId="20" w16cid:durableId="1986540696">
    <w:abstractNumId w:val="38"/>
  </w:num>
  <w:num w:numId="21" w16cid:durableId="1723482233">
    <w:abstractNumId w:val="23"/>
  </w:num>
  <w:num w:numId="22" w16cid:durableId="691305371">
    <w:abstractNumId w:val="19"/>
  </w:num>
  <w:num w:numId="23" w16cid:durableId="709301881">
    <w:abstractNumId w:val="7"/>
  </w:num>
  <w:num w:numId="24" w16cid:durableId="1545752766">
    <w:abstractNumId w:val="1"/>
  </w:num>
  <w:num w:numId="25" w16cid:durableId="1620456106">
    <w:abstractNumId w:val="34"/>
  </w:num>
  <w:num w:numId="26" w16cid:durableId="1597204786">
    <w:abstractNumId w:val="30"/>
  </w:num>
  <w:num w:numId="27" w16cid:durableId="1717729757">
    <w:abstractNumId w:val="21"/>
  </w:num>
  <w:num w:numId="28" w16cid:durableId="593512434">
    <w:abstractNumId w:val="32"/>
  </w:num>
  <w:num w:numId="29" w16cid:durableId="1123426831">
    <w:abstractNumId w:val="18"/>
  </w:num>
  <w:num w:numId="30" w16cid:durableId="856424637">
    <w:abstractNumId w:val="35"/>
  </w:num>
  <w:num w:numId="31" w16cid:durableId="410394392">
    <w:abstractNumId w:val="6"/>
  </w:num>
  <w:num w:numId="32" w16cid:durableId="851837098">
    <w:abstractNumId w:val="13"/>
  </w:num>
  <w:num w:numId="33" w16cid:durableId="167252856">
    <w:abstractNumId w:val="14"/>
  </w:num>
  <w:num w:numId="34" w16cid:durableId="1488594614">
    <w:abstractNumId w:val="22"/>
  </w:num>
  <w:num w:numId="35" w16cid:durableId="2140176328">
    <w:abstractNumId w:val="31"/>
  </w:num>
  <w:num w:numId="36" w16cid:durableId="1982346670">
    <w:abstractNumId w:val="3"/>
  </w:num>
  <w:num w:numId="37" w16cid:durableId="817965354">
    <w:abstractNumId w:val="28"/>
  </w:num>
  <w:num w:numId="38" w16cid:durableId="1735156514">
    <w:abstractNumId w:val="29"/>
  </w:num>
  <w:num w:numId="39" w16cid:durableId="825778173">
    <w:abstractNumId w:val="24"/>
  </w:num>
  <w:num w:numId="40" w16cid:durableId="1384256735">
    <w:abstractNumId w:val="12"/>
  </w:num>
  <w:num w:numId="41" w16cid:durableId="290328993">
    <w:abstractNumId w:val="4"/>
  </w:num>
  <w:num w:numId="42" w16cid:durableId="1010794190">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34"/>
    <w:rsid w:val="000217F0"/>
    <w:rsid w:val="000568F8"/>
    <w:rsid w:val="00061BA6"/>
    <w:rsid w:val="00080789"/>
    <w:rsid w:val="0009366D"/>
    <w:rsid w:val="000B27D2"/>
    <w:rsid w:val="000B6844"/>
    <w:rsid w:val="000F1BB0"/>
    <w:rsid w:val="000F3EA1"/>
    <w:rsid w:val="000F53A5"/>
    <w:rsid w:val="001063E1"/>
    <w:rsid w:val="00106416"/>
    <w:rsid w:val="00161C33"/>
    <w:rsid w:val="00193DB4"/>
    <w:rsid w:val="001B0769"/>
    <w:rsid w:val="001B13B1"/>
    <w:rsid w:val="001B2C39"/>
    <w:rsid w:val="001B47A8"/>
    <w:rsid w:val="001C4159"/>
    <w:rsid w:val="001C600C"/>
    <w:rsid w:val="00202BBE"/>
    <w:rsid w:val="002034AA"/>
    <w:rsid w:val="00203B64"/>
    <w:rsid w:val="00205FE4"/>
    <w:rsid w:val="00207026"/>
    <w:rsid w:val="002434A2"/>
    <w:rsid w:val="002757E7"/>
    <w:rsid w:val="00287B4C"/>
    <w:rsid w:val="00294735"/>
    <w:rsid w:val="002B3195"/>
    <w:rsid w:val="002B584C"/>
    <w:rsid w:val="002B5DAC"/>
    <w:rsid w:val="002F7E08"/>
    <w:rsid w:val="0030312B"/>
    <w:rsid w:val="00316633"/>
    <w:rsid w:val="00326F4E"/>
    <w:rsid w:val="003335D3"/>
    <w:rsid w:val="00347334"/>
    <w:rsid w:val="0036239C"/>
    <w:rsid w:val="003717D3"/>
    <w:rsid w:val="0037198C"/>
    <w:rsid w:val="00373B1B"/>
    <w:rsid w:val="00385106"/>
    <w:rsid w:val="003958D2"/>
    <w:rsid w:val="00397368"/>
    <w:rsid w:val="003A155C"/>
    <w:rsid w:val="003A41D2"/>
    <w:rsid w:val="003A7544"/>
    <w:rsid w:val="003C2C31"/>
    <w:rsid w:val="003D2DB0"/>
    <w:rsid w:val="003D5C5A"/>
    <w:rsid w:val="003E4AC3"/>
    <w:rsid w:val="00457206"/>
    <w:rsid w:val="0046308F"/>
    <w:rsid w:val="00483295"/>
    <w:rsid w:val="0049009A"/>
    <w:rsid w:val="00497806"/>
    <w:rsid w:val="004A44D1"/>
    <w:rsid w:val="004A60B7"/>
    <w:rsid w:val="004C46C7"/>
    <w:rsid w:val="004D0452"/>
    <w:rsid w:val="005260D3"/>
    <w:rsid w:val="005428FB"/>
    <w:rsid w:val="00543C3B"/>
    <w:rsid w:val="00544380"/>
    <w:rsid w:val="00552842"/>
    <w:rsid w:val="005538CA"/>
    <w:rsid w:val="0056626D"/>
    <w:rsid w:val="0057163C"/>
    <w:rsid w:val="00572C7C"/>
    <w:rsid w:val="00594A32"/>
    <w:rsid w:val="005A0DAE"/>
    <w:rsid w:val="005A4726"/>
    <w:rsid w:val="005A7E34"/>
    <w:rsid w:val="005C4895"/>
    <w:rsid w:val="005D1569"/>
    <w:rsid w:val="005F5908"/>
    <w:rsid w:val="0060162F"/>
    <w:rsid w:val="00606014"/>
    <w:rsid w:val="00622CC1"/>
    <w:rsid w:val="00640B89"/>
    <w:rsid w:val="00653D53"/>
    <w:rsid w:val="006555E2"/>
    <w:rsid w:val="00656E0E"/>
    <w:rsid w:val="00693D15"/>
    <w:rsid w:val="00697AE4"/>
    <w:rsid w:val="006B290D"/>
    <w:rsid w:val="006C1FD7"/>
    <w:rsid w:val="006D0182"/>
    <w:rsid w:val="006D0543"/>
    <w:rsid w:val="006D2674"/>
    <w:rsid w:val="006F111C"/>
    <w:rsid w:val="006F37AE"/>
    <w:rsid w:val="006F43E4"/>
    <w:rsid w:val="00703DB7"/>
    <w:rsid w:val="00707F7F"/>
    <w:rsid w:val="00751B12"/>
    <w:rsid w:val="00761392"/>
    <w:rsid w:val="007746A3"/>
    <w:rsid w:val="0077729A"/>
    <w:rsid w:val="007866F4"/>
    <w:rsid w:val="00786B31"/>
    <w:rsid w:val="00797AC0"/>
    <w:rsid w:val="007A42AD"/>
    <w:rsid w:val="007A44E5"/>
    <w:rsid w:val="007B444B"/>
    <w:rsid w:val="007D005C"/>
    <w:rsid w:val="007D2DC0"/>
    <w:rsid w:val="007F7248"/>
    <w:rsid w:val="00812DF6"/>
    <w:rsid w:val="008456D3"/>
    <w:rsid w:val="00864FE2"/>
    <w:rsid w:val="0087106E"/>
    <w:rsid w:val="00873E8B"/>
    <w:rsid w:val="008767DF"/>
    <w:rsid w:val="00885C50"/>
    <w:rsid w:val="00887623"/>
    <w:rsid w:val="00892CD9"/>
    <w:rsid w:val="00896AA4"/>
    <w:rsid w:val="008A260D"/>
    <w:rsid w:val="008D5D35"/>
    <w:rsid w:val="008E36E1"/>
    <w:rsid w:val="009017C0"/>
    <w:rsid w:val="0091296F"/>
    <w:rsid w:val="0092071F"/>
    <w:rsid w:val="00937F94"/>
    <w:rsid w:val="009507BB"/>
    <w:rsid w:val="00961955"/>
    <w:rsid w:val="009815B9"/>
    <w:rsid w:val="00986741"/>
    <w:rsid w:val="0099708F"/>
    <w:rsid w:val="009A54E1"/>
    <w:rsid w:val="009B324E"/>
    <w:rsid w:val="009C2351"/>
    <w:rsid w:val="009C724E"/>
    <w:rsid w:val="009D1D5D"/>
    <w:rsid w:val="009D51DF"/>
    <w:rsid w:val="009E0ACD"/>
    <w:rsid w:val="009E4C78"/>
    <w:rsid w:val="00A54D4C"/>
    <w:rsid w:val="00A6165D"/>
    <w:rsid w:val="00A65489"/>
    <w:rsid w:val="00A709D9"/>
    <w:rsid w:val="00A82FBF"/>
    <w:rsid w:val="00A83DE8"/>
    <w:rsid w:val="00A945E7"/>
    <w:rsid w:val="00AC09F5"/>
    <w:rsid w:val="00AC1077"/>
    <w:rsid w:val="00AD232C"/>
    <w:rsid w:val="00AF400E"/>
    <w:rsid w:val="00AF5A34"/>
    <w:rsid w:val="00B077E8"/>
    <w:rsid w:val="00B10BCE"/>
    <w:rsid w:val="00B139A7"/>
    <w:rsid w:val="00B146C2"/>
    <w:rsid w:val="00B147DD"/>
    <w:rsid w:val="00B214C5"/>
    <w:rsid w:val="00B42690"/>
    <w:rsid w:val="00B7154A"/>
    <w:rsid w:val="00B756F5"/>
    <w:rsid w:val="00B803AD"/>
    <w:rsid w:val="00BE734C"/>
    <w:rsid w:val="00BF7D1C"/>
    <w:rsid w:val="00C3055C"/>
    <w:rsid w:val="00C34AAA"/>
    <w:rsid w:val="00C43DD4"/>
    <w:rsid w:val="00C51A48"/>
    <w:rsid w:val="00C624B1"/>
    <w:rsid w:val="00C73781"/>
    <w:rsid w:val="00C9136B"/>
    <w:rsid w:val="00CA766D"/>
    <w:rsid w:val="00CB29F2"/>
    <w:rsid w:val="00CB464A"/>
    <w:rsid w:val="00CB6DF7"/>
    <w:rsid w:val="00CD33E6"/>
    <w:rsid w:val="00CE44C7"/>
    <w:rsid w:val="00CF0863"/>
    <w:rsid w:val="00D045BC"/>
    <w:rsid w:val="00D3441F"/>
    <w:rsid w:val="00D34E26"/>
    <w:rsid w:val="00D569CC"/>
    <w:rsid w:val="00D62E44"/>
    <w:rsid w:val="00D71DD7"/>
    <w:rsid w:val="00D734DB"/>
    <w:rsid w:val="00D800CD"/>
    <w:rsid w:val="00D85671"/>
    <w:rsid w:val="00DA0FEA"/>
    <w:rsid w:val="00DA1DEB"/>
    <w:rsid w:val="00DB4718"/>
    <w:rsid w:val="00DB7085"/>
    <w:rsid w:val="00DE5E52"/>
    <w:rsid w:val="00DE687A"/>
    <w:rsid w:val="00DF677C"/>
    <w:rsid w:val="00E0424E"/>
    <w:rsid w:val="00E11E06"/>
    <w:rsid w:val="00E51683"/>
    <w:rsid w:val="00E51EAF"/>
    <w:rsid w:val="00E66DD7"/>
    <w:rsid w:val="00E67860"/>
    <w:rsid w:val="00E719BA"/>
    <w:rsid w:val="00E96207"/>
    <w:rsid w:val="00EA4C8F"/>
    <w:rsid w:val="00EA7483"/>
    <w:rsid w:val="00EB1338"/>
    <w:rsid w:val="00ED6E47"/>
    <w:rsid w:val="00EE3D7F"/>
    <w:rsid w:val="00EE6759"/>
    <w:rsid w:val="00EF05F1"/>
    <w:rsid w:val="00EF12F5"/>
    <w:rsid w:val="00EF4D75"/>
    <w:rsid w:val="00F00156"/>
    <w:rsid w:val="00F03469"/>
    <w:rsid w:val="00F2488D"/>
    <w:rsid w:val="00F37C3C"/>
    <w:rsid w:val="00F4755C"/>
    <w:rsid w:val="00F6123D"/>
    <w:rsid w:val="00F6159A"/>
    <w:rsid w:val="00F62D74"/>
    <w:rsid w:val="00F6784B"/>
    <w:rsid w:val="00F87463"/>
    <w:rsid w:val="00F90457"/>
    <w:rsid w:val="00FA7AB8"/>
    <w:rsid w:val="00FB0860"/>
    <w:rsid w:val="00FB6DEC"/>
    <w:rsid w:val="00FD537F"/>
    <w:rsid w:val="00FE0A2F"/>
    <w:rsid w:val="00FE398C"/>
    <w:rsid w:val="00FF2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567"/>
  <w15:chartTrackingRefBased/>
  <w15:docId w15:val="{DC53BC80-EACD-4113-BAC5-B7C37300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semiHidden/>
    <w:rsid w:val="00AF5A34"/>
    <w:pPr>
      <w:tabs>
        <w:tab w:val="center" w:pos="4536"/>
        <w:tab w:val="right" w:pos="9072"/>
      </w:tabs>
    </w:pPr>
  </w:style>
  <w:style w:type="character" w:customStyle="1" w:styleId="NagwekZnak">
    <w:name w:val="Nagłówek Znak"/>
    <w:basedOn w:val="Domylnaczcionkaakapitu"/>
    <w:link w:val="Nagwek"/>
    <w:uiPriority w:val="99"/>
    <w:semiHidden/>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 w:type="character" w:customStyle="1" w:styleId="cf01">
    <w:name w:val="cf01"/>
    <w:basedOn w:val="Domylnaczcionkaakapitu"/>
    <w:rsid w:val="004A44D1"/>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B80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lk@plk-s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k-sa.pl/klienci-i-kontrahenci/bezpieczenstwo-informacji-spolk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faktura@plk-sa.pl"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5914</Words>
  <Characters>35487</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Pasierb Gabriela</cp:lastModifiedBy>
  <cp:revision>4</cp:revision>
  <cp:lastPrinted>2025-11-27T13:57:00Z</cp:lastPrinted>
  <dcterms:created xsi:type="dcterms:W3CDTF">2025-11-27T13:56:00Z</dcterms:created>
  <dcterms:modified xsi:type="dcterms:W3CDTF">2025-12-01T10:45:00Z</dcterms:modified>
</cp:coreProperties>
</file>